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rFonts w:ascii="Arial" w:cs="Arial" w:eastAsia="Arial" w:hAnsi="Arial"/>
          <w:sz w:val="40"/>
          <w:szCs w:val="40"/>
          <w:vertAlign w:val="baseline"/>
        </w:rPr>
      </w:pPr>
      <w:r w:rsidDel="00000000" w:rsidR="00000000" w:rsidRPr="00000000">
        <w:rPr>
          <w:rFonts w:ascii="Arial" w:cs="Arial" w:eastAsia="Arial" w:hAnsi="Arial"/>
          <w:sz w:val="40"/>
          <w:szCs w:val="40"/>
          <w:rtl w:val="0"/>
        </w:rPr>
        <w:t xml:space="preserve">Security Fundamentals</w:t>
      </w:r>
      <w:r w:rsidDel="00000000" w:rsidR="00000000" w:rsidRPr="00000000">
        <w:rPr>
          <w:rtl w:val="0"/>
        </w:rPr>
      </w:r>
    </w:p>
    <w:p w:rsidR="00000000" w:rsidDel="00000000" w:rsidP="00000000" w:rsidRDefault="00000000" w:rsidRPr="00000000" w14:paraId="00000002">
      <w:pPr>
        <w:pageBreakBefore w:val="0"/>
        <w:rPr>
          <w:rFonts w:ascii="Stylus BT" w:cs="Stylus BT" w:eastAsia="Stylus BT" w:hAnsi="Stylus BT"/>
          <w:sz w:val="40"/>
          <w:szCs w:val="40"/>
          <w:vertAlign w:val="baseline"/>
        </w:rPr>
      </w:pPr>
      <w:r w:rsidDel="00000000" w:rsidR="00000000" w:rsidRPr="00000000">
        <w:rPr>
          <w:rFonts w:ascii="Arial" w:cs="Arial" w:eastAsia="Arial" w:hAnsi="Arial"/>
          <w:sz w:val="28"/>
          <w:szCs w:val="28"/>
          <w:vertAlign w:val="baseline"/>
          <w:rtl w:val="0"/>
        </w:rPr>
        <w:t xml:space="preserve">Course and Behavior Syllabus</w:t>
      </w:r>
      <w:r w:rsidDel="00000000" w:rsidR="00000000" w:rsidRPr="00000000">
        <w:rPr>
          <w:rtl w:val="0"/>
        </w:rPr>
      </w:r>
    </w:p>
    <w:p w:rsidR="00000000" w:rsidDel="00000000" w:rsidP="00000000" w:rsidRDefault="00000000" w:rsidRPr="00000000" w14:paraId="00000003">
      <w:pPr>
        <w:pageBreakBefore w:val="0"/>
        <w:rPr>
          <w:rFonts w:ascii="Arial" w:cs="Arial" w:eastAsia="Arial" w:hAnsi="Arial"/>
          <w:sz w:val="28"/>
          <w:szCs w:val="28"/>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25401</wp:posOffset>
                </wp:positionH>
                <wp:positionV relativeFrom="paragraph">
                  <wp:posOffset>63500</wp:posOffset>
                </wp:positionV>
                <wp:extent cx="6553200" cy="25400"/>
                <wp:effectExtent b="0" l="0" r="0" t="0"/>
                <wp:wrapNone/>
                <wp:docPr id="3" name=""/>
                <a:graphic>
                  <a:graphicData uri="http://schemas.microsoft.com/office/word/2010/wordprocessingShape">
                    <wps:wsp>
                      <wps:cNvCnPr/>
                      <wps:spPr>
                        <a:xfrm>
                          <a:off x="2069400" y="3780000"/>
                          <a:ext cx="6553200" cy="0"/>
                        </a:xfrm>
                        <a:prstGeom prst="straightConnector1">
                          <a:avLst/>
                        </a:prstGeom>
                        <a:noFill/>
                        <a:ln cap="flat" cmpd="sng" w="25400">
                          <a:solidFill>
                            <a:srgbClr val="000000"/>
                          </a:solidFill>
                          <a:prstDash val="solid"/>
                          <a:miter lim="8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25401</wp:posOffset>
                </wp:positionH>
                <wp:positionV relativeFrom="paragraph">
                  <wp:posOffset>63500</wp:posOffset>
                </wp:positionV>
                <wp:extent cx="6553200" cy="25400"/>
                <wp:effectExtent b="0" l="0" r="0" t="0"/>
                <wp:wrapNone/>
                <wp:docPr id="3" name="image3.png"/>
                <a:graphic>
                  <a:graphicData uri="http://schemas.openxmlformats.org/drawingml/2006/picture">
                    <pic:pic>
                      <pic:nvPicPr>
                        <pic:cNvPr id="0" name="image3.png"/>
                        <pic:cNvPicPr preferRelativeResize="0"/>
                      </pic:nvPicPr>
                      <pic:blipFill>
                        <a:blip r:embed="rId6"/>
                        <a:srcRect/>
                        <a:stretch>
                          <a:fillRect/>
                        </a:stretch>
                      </pic:blipFill>
                      <pic:spPr>
                        <a:xfrm>
                          <a:off x="0" y="0"/>
                          <a:ext cx="6553200" cy="25400"/>
                        </a:xfrm>
                        <a:prstGeom prst="rect"/>
                        <a:ln/>
                      </pic:spPr>
                    </pic:pic>
                  </a:graphicData>
                </a:graphic>
              </wp:anchor>
            </w:drawing>
          </mc:Fallback>
        </mc:AlternateContent>
      </w:r>
    </w:p>
    <w:p w:rsidR="00000000" w:rsidDel="00000000" w:rsidP="00000000" w:rsidRDefault="00000000" w:rsidRPr="00000000" w14:paraId="00000004">
      <w:pPr>
        <w:pageBreakBefore w:val="0"/>
        <w:rPr>
          <w:rFonts w:ascii="Arial" w:cs="Arial" w:eastAsia="Arial" w:hAnsi="Arial"/>
          <w:vertAlign w:val="baseline"/>
        </w:rPr>
      </w:pPr>
      <w:r w:rsidDel="00000000" w:rsidR="00000000" w:rsidRPr="00000000">
        <w:rPr>
          <w:rFonts w:ascii="Arial" w:cs="Arial" w:eastAsia="Arial" w:hAnsi="Arial"/>
          <w:b w:val="1"/>
          <w:vertAlign w:val="baseline"/>
          <w:rtl w:val="0"/>
        </w:rPr>
        <w:t xml:space="preserve">Instructor:</w:t>
        <w:tab/>
      </w:r>
      <w:r w:rsidDel="00000000" w:rsidR="00000000" w:rsidRPr="00000000">
        <w:rPr>
          <w:rFonts w:ascii="Arial" w:cs="Arial" w:eastAsia="Arial" w:hAnsi="Arial"/>
          <w:vertAlign w:val="baseline"/>
          <w:rtl w:val="0"/>
        </w:rPr>
        <w:t xml:space="preserve">Mr. McKaig</w:t>
      </w:r>
      <w:r w:rsidDel="00000000" w:rsidR="00000000" w:rsidRPr="00000000">
        <w:rPr>
          <w:rFonts w:ascii="Arial" w:cs="Arial" w:eastAsia="Arial" w:hAnsi="Arial"/>
          <w:b w:val="1"/>
          <w:vertAlign w:val="baseline"/>
          <w:rtl w:val="0"/>
        </w:rPr>
        <w:tab/>
      </w:r>
      <w:r w:rsidDel="00000000" w:rsidR="00000000" w:rsidRPr="00000000">
        <w:rPr>
          <w:rtl w:val="0"/>
        </w:rPr>
      </w:r>
    </w:p>
    <w:p w:rsidR="00000000" w:rsidDel="00000000" w:rsidP="00000000" w:rsidRDefault="00000000" w:rsidRPr="00000000" w14:paraId="00000005">
      <w:pPr>
        <w:pageBreakBefore w:val="0"/>
        <w:rPr>
          <w:rFonts w:ascii="Arial" w:cs="Arial" w:eastAsia="Arial" w:hAnsi="Arial"/>
          <w:vertAlign w:val="baseline"/>
        </w:rPr>
      </w:pPr>
      <w:r w:rsidDel="00000000" w:rsidR="00000000" w:rsidRPr="00000000">
        <w:rPr>
          <w:rFonts w:ascii="Arial" w:cs="Arial" w:eastAsia="Arial" w:hAnsi="Arial"/>
          <w:b w:val="1"/>
          <w:vertAlign w:val="baseline"/>
          <w:rtl w:val="0"/>
        </w:rPr>
        <w:t xml:space="preserve">E-mail:</w:t>
        <w:tab/>
        <w:tab/>
      </w:r>
      <w:hyperlink r:id="rId7">
        <w:r w:rsidDel="00000000" w:rsidR="00000000" w:rsidRPr="00000000">
          <w:rPr>
            <w:rFonts w:ascii="Arial" w:cs="Arial" w:eastAsia="Arial" w:hAnsi="Arial"/>
            <w:color w:val="1155cc"/>
            <w:u w:val="single"/>
            <w:vertAlign w:val="baseline"/>
            <w:rtl w:val="0"/>
          </w:rPr>
          <w:t xml:space="preserve">steven.mckaig@anderson.kyschools.us</w:t>
        </w:r>
      </w:hyperlink>
      <w:r w:rsidDel="00000000" w:rsidR="00000000" w:rsidRPr="00000000">
        <w:rPr>
          <w:rtl w:val="0"/>
        </w:rPr>
      </w:r>
    </w:p>
    <w:p w:rsidR="00000000" w:rsidDel="00000000" w:rsidP="00000000" w:rsidRDefault="00000000" w:rsidRPr="00000000" w14:paraId="00000006">
      <w:pPr>
        <w:pageBreakBefore w:val="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07">
      <w:pPr>
        <w:pageBreakBefore w:val="0"/>
        <w:rPr>
          <w:rFonts w:ascii="Arial" w:cs="Arial" w:eastAsia="Arial" w:hAnsi="Arial"/>
          <w:b w:val="0"/>
          <w:sz w:val="24"/>
          <w:szCs w:val="24"/>
          <w:u w:val="single"/>
          <w:vertAlign w:val="baseline"/>
        </w:rPr>
      </w:pPr>
      <w:r w:rsidDel="00000000" w:rsidR="00000000" w:rsidRPr="00000000">
        <w:rPr>
          <w:rFonts w:ascii="Arial" w:cs="Arial" w:eastAsia="Arial" w:hAnsi="Arial"/>
          <w:b w:val="1"/>
          <w:sz w:val="24"/>
          <w:szCs w:val="24"/>
          <w:u w:val="single"/>
          <w:vertAlign w:val="baseline"/>
          <w:rtl w:val="0"/>
        </w:rPr>
        <w:t xml:space="preserve">Course Description</w:t>
      </w:r>
      <w:r w:rsidDel="00000000" w:rsidR="00000000" w:rsidRPr="00000000">
        <w:rPr>
          <w:rtl w:val="0"/>
        </w:rPr>
      </w:r>
    </w:p>
    <w:p w:rsidR="00000000" w:rsidDel="00000000" w:rsidP="00000000" w:rsidRDefault="00000000" w:rsidRPr="00000000" w14:paraId="00000008">
      <w:pPr>
        <w:pageBreakBefore w:val="0"/>
        <w:rPr>
          <w:rFonts w:ascii="Arial" w:cs="Arial" w:eastAsia="Arial" w:hAnsi="Arial"/>
          <w:sz w:val="24"/>
          <w:szCs w:val="24"/>
        </w:rPr>
      </w:pPr>
      <w:r w:rsidDel="00000000" w:rsidR="00000000" w:rsidRPr="00000000">
        <w:rPr>
          <w:rFonts w:ascii="Arial" w:cs="Arial" w:eastAsia="Arial" w:hAnsi="Arial"/>
          <w:sz w:val="24"/>
          <w:szCs w:val="24"/>
          <w:rtl w:val="0"/>
        </w:rPr>
        <w:t xml:space="preserve">This course will provide an introduction for students to what is commonly called Cyber Security. Security Fundamentals introduces basic computer and network security concepts and methodologies. This course endeavors to cover principles of security; compliance and operational security; threats and vulnerabilities; network security; application, data, and host security; access control and identity management; and cryptography. </w:t>
      </w:r>
    </w:p>
    <w:p w:rsidR="00000000" w:rsidDel="00000000" w:rsidP="00000000" w:rsidRDefault="00000000" w:rsidRPr="00000000" w14:paraId="00000009">
      <w:pPr>
        <w:pageBreakBefore w:val="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A">
      <w:pPr>
        <w:pageBreakBefore w:val="0"/>
        <w:spacing w:after="240" w:before="240" w:line="252.00000000000003" w:lineRule="auto"/>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Accessing the Course Online (should we need to)</w:t>
      </w:r>
    </w:p>
    <w:p w:rsidR="00000000" w:rsidDel="00000000" w:rsidP="00000000" w:rsidRDefault="00000000" w:rsidRPr="00000000" w14:paraId="0000000B">
      <w:pPr>
        <w:pageBreakBefore w:val="0"/>
        <w:spacing w:after="240" w:before="240" w:line="252.00000000000003"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This course may be accessed virtually via Google Classroom. During NTI days all assignments will be posted in Google Classroom with instructions. The instructor will be available daily per the school approved schedule during the afternoons in Google Meet if you have questions or concerns. A link to the Google meet room will be provided in Google Classroom. </w:t>
      </w:r>
    </w:p>
    <w:p w:rsidR="00000000" w:rsidDel="00000000" w:rsidP="00000000" w:rsidRDefault="00000000" w:rsidRPr="00000000" w14:paraId="0000000C">
      <w:pPr>
        <w:pageBreakBefore w:val="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0D">
      <w:pPr>
        <w:pageBreakBefore w:val="0"/>
        <w:rPr>
          <w:rFonts w:ascii="Arial" w:cs="Arial" w:eastAsia="Arial" w:hAnsi="Arial"/>
          <w:b w:val="0"/>
          <w:u w:val="single"/>
          <w:vertAlign w:val="baseline"/>
        </w:rPr>
      </w:pPr>
      <w:r w:rsidDel="00000000" w:rsidR="00000000" w:rsidRPr="00000000">
        <w:rPr>
          <w:rFonts w:ascii="Arial" w:cs="Arial" w:eastAsia="Arial" w:hAnsi="Arial"/>
          <w:b w:val="1"/>
          <w:u w:val="single"/>
          <w:vertAlign w:val="baseline"/>
          <w:rtl w:val="0"/>
        </w:rPr>
        <w:t xml:space="preserve">Prerequisites</w:t>
      </w:r>
      <w:r w:rsidDel="00000000" w:rsidR="00000000" w:rsidRPr="00000000">
        <w:rPr>
          <w:rFonts w:ascii="Arial" w:cs="Arial" w:eastAsia="Arial" w:hAnsi="Arial"/>
          <w:vertAlign w:val="baseline"/>
          <w:rtl w:val="0"/>
        </w:rPr>
        <w:tab/>
        <w:tab/>
        <w:tab/>
        <w:tab/>
        <w:tab/>
        <w:tab/>
        <w:tab/>
      </w:r>
      <w:r w:rsidDel="00000000" w:rsidR="00000000" w:rsidRPr="00000000">
        <w:rPr>
          <w:rFonts w:ascii="Arial" w:cs="Arial" w:eastAsia="Arial" w:hAnsi="Arial"/>
          <w:b w:val="1"/>
          <w:u w:val="single"/>
          <w:vertAlign w:val="baseline"/>
          <w:rtl w:val="0"/>
        </w:rPr>
        <w:t xml:space="preserve">Grade Level</w:t>
      </w:r>
      <w:r w:rsidDel="00000000" w:rsidR="00000000" w:rsidRPr="00000000">
        <w:rPr>
          <w:rtl w:val="0"/>
        </w:rPr>
      </w:r>
    </w:p>
    <w:p w:rsidR="00000000" w:rsidDel="00000000" w:rsidP="00000000" w:rsidRDefault="00000000" w:rsidRPr="00000000" w14:paraId="0000000E">
      <w:pPr>
        <w:pageBreakBefore w:val="0"/>
        <w:rPr>
          <w:rFonts w:ascii="Arial" w:cs="Arial" w:eastAsia="Arial" w:hAnsi="Arial"/>
          <w:vertAlign w:val="baseline"/>
        </w:rPr>
      </w:pPr>
      <w:r w:rsidDel="00000000" w:rsidR="00000000" w:rsidRPr="00000000">
        <w:rPr>
          <w:rFonts w:ascii="Arial" w:cs="Arial" w:eastAsia="Arial" w:hAnsi="Arial"/>
          <w:rtl w:val="0"/>
        </w:rPr>
        <w:t xml:space="preserve">None</w:t>
      </w:r>
      <w:r w:rsidDel="00000000" w:rsidR="00000000" w:rsidRPr="00000000">
        <w:rPr>
          <w:rFonts w:ascii="Arial" w:cs="Arial" w:eastAsia="Arial" w:hAnsi="Arial"/>
          <w:vertAlign w:val="baseline"/>
          <w:rtl w:val="0"/>
        </w:rPr>
        <w:tab/>
        <w:tab/>
        <w:tab/>
        <w:tab/>
        <w:t xml:space="preserve">                          </w:t>
        <w:tab/>
        <w:tab/>
        <w:t xml:space="preserve">      </w:t>
      </w:r>
      <w:r w:rsidDel="00000000" w:rsidR="00000000" w:rsidRPr="00000000">
        <w:rPr>
          <w:rFonts w:ascii="Arial" w:cs="Arial" w:eastAsia="Arial" w:hAnsi="Arial"/>
          <w:rtl w:val="0"/>
        </w:rPr>
        <w:t xml:space="preserve">9-10</w:t>
      </w:r>
      <w:r w:rsidDel="00000000" w:rsidR="00000000" w:rsidRPr="00000000">
        <w:rPr>
          <w:rtl w:val="0"/>
        </w:rPr>
      </w:r>
    </w:p>
    <w:p w:rsidR="00000000" w:rsidDel="00000000" w:rsidP="00000000" w:rsidRDefault="00000000" w:rsidRPr="00000000" w14:paraId="0000000F">
      <w:pPr>
        <w:pageBreakBefore w:val="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10">
      <w:pPr>
        <w:pageBreakBefore w:val="0"/>
        <w:rPr>
          <w:rFonts w:ascii="Arial" w:cs="Arial" w:eastAsia="Arial" w:hAnsi="Arial"/>
          <w:b w:val="0"/>
          <w:u w:val="single"/>
          <w:vertAlign w:val="baseline"/>
        </w:rPr>
      </w:pPr>
      <w:r w:rsidDel="00000000" w:rsidR="00000000" w:rsidRPr="00000000">
        <w:rPr>
          <w:rFonts w:ascii="Arial" w:cs="Arial" w:eastAsia="Arial" w:hAnsi="Arial"/>
          <w:b w:val="1"/>
          <w:u w:val="single"/>
          <w:vertAlign w:val="baseline"/>
          <w:rtl w:val="0"/>
        </w:rPr>
        <w:t xml:space="preserve">Course Materials </w:t>
      </w:r>
      <w:r w:rsidDel="00000000" w:rsidR="00000000" w:rsidRPr="00000000">
        <w:rPr>
          <w:rtl w:val="0"/>
        </w:rPr>
      </w:r>
    </w:p>
    <w:p w:rsidR="00000000" w:rsidDel="00000000" w:rsidP="00000000" w:rsidRDefault="00000000" w:rsidRPr="00000000" w14:paraId="00000011">
      <w:pPr>
        <w:pageBreakBefore w:val="0"/>
        <w:rPr>
          <w:rFonts w:ascii="Arial" w:cs="Arial" w:eastAsia="Arial" w:hAnsi="Arial"/>
          <w:vertAlign w:val="baseline"/>
        </w:rPr>
        <w:sectPr>
          <w:pgSz w:h="15840" w:w="12240" w:orient="portrait"/>
          <w:pgMar w:bottom="720" w:top="720" w:left="1008" w:right="1008" w:header="0" w:footer="720"/>
          <w:pgNumType w:start="1"/>
        </w:sectPr>
      </w:pPr>
      <w:r w:rsidDel="00000000" w:rsidR="00000000" w:rsidRPr="00000000">
        <w:rPr>
          <w:rFonts w:ascii="Arial" w:cs="Arial" w:eastAsia="Arial" w:hAnsi="Arial"/>
          <w:vertAlign w:val="baseline"/>
          <w:rtl w:val="0"/>
        </w:rPr>
        <w:t xml:space="preserve">Student provides:</w:t>
      </w:r>
    </w:p>
    <w:p w:rsidR="00000000" w:rsidDel="00000000" w:rsidP="00000000" w:rsidRDefault="00000000" w:rsidRPr="00000000" w14:paraId="00000012">
      <w:pPr>
        <w:pageBreakBefore w:val="0"/>
        <w:numPr>
          <w:ilvl w:val="0"/>
          <w:numId w:val="5"/>
        </w:numPr>
        <w:ind w:left="720" w:hanging="360"/>
        <w:rPr/>
      </w:pPr>
      <w:r w:rsidDel="00000000" w:rsidR="00000000" w:rsidRPr="00000000">
        <w:rPr>
          <w:rFonts w:ascii="Arial" w:cs="Arial" w:eastAsia="Arial" w:hAnsi="Arial"/>
          <w:vertAlign w:val="baseline"/>
          <w:rtl w:val="0"/>
        </w:rPr>
        <w:t xml:space="preserve">Paper</w:t>
      </w:r>
    </w:p>
    <w:p w:rsidR="00000000" w:rsidDel="00000000" w:rsidP="00000000" w:rsidRDefault="00000000" w:rsidRPr="00000000" w14:paraId="00000013">
      <w:pPr>
        <w:pageBreakBefore w:val="0"/>
        <w:numPr>
          <w:ilvl w:val="0"/>
          <w:numId w:val="5"/>
        </w:numPr>
        <w:ind w:left="720" w:hanging="360"/>
        <w:rPr/>
      </w:pPr>
      <w:r w:rsidDel="00000000" w:rsidR="00000000" w:rsidRPr="00000000">
        <w:rPr>
          <w:rFonts w:ascii="Arial" w:cs="Arial" w:eastAsia="Arial" w:hAnsi="Arial"/>
          <w:rtl w:val="0"/>
        </w:rPr>
        <w:t xml:space="preserve">Writing instrument</w:t>
      </w:r>
      <w:r w:rsidDel="00000000" w:rsidR="00000000" w:rsidRPr="00000000">
        <w:rPr>
          <w:rtl w:val="0"/>
        </w:rPr>
      </w:r>
    </w:p>
    <w:p w:rsidR="00000000" w:rsidDel="00000000" w:rsidP="00000000" w:rsidRDefault="00000000" w:rsidRPr="00000000" w14:paraId="00000014">
      <w:pPr>
        <w:pageBreakBefore w:val="0"/>
        <w:ind w:left="0" w:firstLine="0"/>
        <w:rPr>
          <w:rFonts w:ascii="Arial" w:cs="Arial" w:eastAsia="Arial" w:hAnsi="Arial"/>
          <w:vertAlign w:val="baseline"/>
        </w:rPr>
        <w:sectPr>
          <w:type w:val="continuous"/>
          <w:pgSz w:h="15840" w:w="12240" w:orient="portrait"/>
          <w:pgMar w:bottom="720" w:top="720" w:left="1008" w:right="1008" w:header="0" w:footer="720"/>
          <w:cols w:equalWidth="0" w:num="2">
            <w:col w:space="720" w:w="4752"/>
            <w:col w:space="0" w:w="4752"/>
          </w:cols>
        </w:sectPr>
      </w:pPr>
      <w:r w:rsidDel="00000000" w:rsidR="00000000" w:rsidRPr="00000000">
        <w:rPr>
          <w:rtl w:val="0"/>
        </w:rPr>
      </w:r>
    </w:p>
    <w:p w:rsidR="00000000" w:rsidDel="00000000" w:rsidP="00000000" w:rsidRDefault="00000000" w:rsidRPr="00000000" w14:paraId="00000015">
      <w:pPr>
        <w:pageBreakBefore w:val="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16">
      <w:pPr>
        <w:pageBreakBefore w:val="0"/>
        <w:rPr>
          <w:rFonts w:ascii="Arial" w:cs="Arial" w:eastAsia="Arial" w:hAnsi="Arial"/>
          <w:b w:val="1"/>
          <w:u w:val="single"/>
        </w:rPr>
      </w:pPr>
      <w:r w:rsidDel="00000000" w:rsidR="00000000" w:rsidRPr="00000000">
        <w:rPr>
          <w:rtl w:val="0"/>
        </w:rPr>
      </w:r>
    </w:p>
    <w:p w:rsidR="00000000" w:rsidDel="00000000" w:rsidP="00000000" w:rsidRDefault="00000000" w:rsidRPr="00000000" w14:paraId="00000017">
      <w:pPr>
        <w:pageBreakBefore w:val="0"/>
        <w:rPr>
          <w:rFonts w:ascii="Arial" w:cs="Arial" w:eastAsia="Arial" w:hAnsi="Arial"/>
          <w:b w:val="0"/>
          <w:sz w:val="24"/>
          <w:szCs w:val="24"/>
          <w:u w:val="single"/>
          <w:vertAlign w:val="baseline"/>
        </w:rPr>
      </w:pPr>
      <w:r w:rsidDel="00000000" w:rsidR="00000000" w:rsidRPr="00000000">
        <w:rPr>
          <w:rFonts w:ascii="Arial" w:cs="Arial" w:eastAsia="Arial" w:hAnsi="Arial"/>
          <w:b w:val="1"/>
          <w:sz w:val="24"/>
          <w:szCs w:val="24"/>
          <w:u w:val="single"/>
          <w:vertAlign w:val="baseline"/>
          <w:rtl w:val="0"/>
        </w:rPr>
        <w:t xml:space="preserve">Course Grading Policy</w:t>
      </w:r>
      <w:r w:rsidDel="00000000" w:rsidR="00000000" w:rsidRPr="00000000">
        <w:rPr>
          <w:rtl w:val="0"/>
        </w:rPr>
      </w:r>
    </w:p>
    <w:p w:rsidR="00000000" w:rsidDel="00000000" w:rsidP="00000000" w:rsidRDefault="00000000" w:rsidRPr="00000000" w14:paraId="00000018">
      <w:pPr>
        <w:pageBreakBefore w:val="0"/>
        <w:rPr>
          <w:rFonts w:ascii="Arial" w:cs="Arial" w:eastAsia="Arial" w:hAnsi="Arial"/>
          <w:vertAlign w:val="baseline"/>
        </w:rPr>
      </w:pPr>
      <w:r w:rsidDel="00000000" w:rsidR="00000000" w:rsidRPr="00000000">
        <w:rPr>
          <w:rFonts w:ascii="Arial" w:cs="Arial" w:eastAsia="Arial" w:hAnsi="Arial"/>
          <w:vertAlign w:val="baseline"/>
          <w:rtl w:val="0"/>
        </w:rPr>
        <w:t xml:space="preserve">A = 90-100</w:t>
      </w:r>
    </w:p>
    <w:p w:rsidR="00000000" w:rsidDel="00000000" w:rsidP="00000000" w:rsidRDefault="00000000" w:rsidRPr="00000000" w14:paraId="00000019">
      <w:pPr>
        <w:pageBreakBefore w:val="0"/>
        <w:rPr>
          <w:rFonts w:ascii="Arial" w:cs="Arial" w:eastAsia="Arial" w:hAnsi="Arial"/>
          <w:vertAlign w:val="baseline"/>
        </w:rPr>
      </w:pPr>
      <w:r w:rsidDel="00000000" w:rsidR="00000000" w:rsidRPr="00000000">
        <w:rPr>
          <w:rFonts w:ascii="Arial" w:cs="Arial" w:eastAsia="Arial" w:hAnsi="Arial"/>
          <w:vertAlign w:val="baseline"/>
          <w:rtl w:val="0"/>
        </w:rPr>
        <w:t xml:space="preserve">B = 80 - 89</w:t>
      </w:r>
    </w:p>
    <w:p w:rsidR="00000000" w:rsidDel="00000000" w:rsidP="00000000" w:rsidRDefault="00000000" w:rsidRPr="00000000" w14:paraId="0000001A">
      <w:pPr>
        <w:pageBreakBefore w:val="0"/>
        <w:rPr>
          <w:rFonts w:ascii="Arial" w:cs="Arial" w:eastAsia="Arial" w:hAnsi="Arial"/>
          <w:vertAlign w:val="baseline"/>
        </w:rPr>
      </w:pPr>
      <w:r w:rsidDel="00000000" w:rsidR="00000000" w:rsidRPr="00000000">
        <w:rPr>
          <w:rFonts w:ascii="Arial" w:cs="Arial" w:eastAsia="Arial" w:hAnsi="Arial"/>
          <w:vertAlign w:val="baseline"/>
          <w:rtl w:val="0"/>
        </w:rPr>
        <w:t xml:space="preserve">C = 70 – 79</w:t>
      </w:r>
    </w:p>
    <w:p w:rsidR="00000000" w:rsidDel="00000000" w:rsidP="00000000" w:rsidRDefault="00000000" w:rsidRPr="00000000" w14:paraId="0000001B">
      <w:pPr>
        <w:pageBreakBefore w:val="0"/>
        <w:rPr>
          <w:rFonts w:ascii="Arial" w:cs="Arial" w:eastAsia="Arial" w:hAnsi="Arial"/>
          <w:vertAlign w:val="baseline"/>
        </w:rPr>
      </w:pPr>
      <w:r w:rsidDel="00000000" w:rsidR="00000000" w:rsidRPr="00000000">
        <w:rPr>
          <w:rFonts w:ascii="Arial" w:cs="Arial" w:eastAsia="Arial" w:hAnsi="Arial"/>
          <w:vertAlign w:val="baseline"/>
          <w:rtl w:val="0"/>
        </w:rPr>
        <w:t xml:space="preserve">D = 65 – 69</w:t>
      </w:r>
    </w:p>
    <w:p w:rsidR="00000000" w:rsidDel="00000000" w:rsidP="00000000" w:rsidRDefault="00000000" w:rsidRPr="00000000" w14:paraId="0000001C">
      <w:pPr>
        <w:pageBreakBefore w:val="0"/>
        <w:rPr>
          <w:rFonts w:ascii="Arial" w:cs="Arial" w:eastAsia="Arial" w:hAnsi="Arial"/>
          <w:vertAlign w:val="baseline"/>
        </w:rPr>
      </w:pPr>
      <w:r w:rsidDel="00000000" w:rsidR="00000000" w:rsidRPr="00000000">
        <w:rPr>
          <w:rFonts w:ascii="Arial" w:cs="Arial" w:eastAsia="Arial" w:hAnsi="Arial"/>
          <w:vertAlign w:val="baseline"/>
          <w:rtl w:val="0"/>
        </w:rPr>
        <w:t xml:space="preserve">F = Below 65</w:t>
      </w:r>
    </w:p>
    <w:p w:rsidR="00000000" w:rsidDel="00000000" w:rsidP="00000000" w:rsidRDefault="00000000" w:rsidRPr="00000000" w14:paraId="0000001D">
      <w:pPr>
        <w:pageBreakBefore w:val="0"/>
        <w:rPr>
          <w:rFonts w:ascii="Arial" w:cs="Arial" w:eastAsia="Arial" w:hAnsi="Arial"/>
          <w:vertAlign w:val="baseline"/>
        </w:rPr>
      </w:pPr>
      <w:r w:rsidDel="00000000" w:rsidR="00000000" w:rsidRPr="00000000">
        <w:rPr>
          <w:rFonts w:ascii="Arial" w:cs="Arial" w:eastAsia="Arial" w:hAnsi="Arial"/>
          <w:vertAlign w:val="baseline"/>
          <w:rtl w:val="0"/>
        </w:rPr>
        <w:t xml:space="preserve">*Refer to the school policy on Academic Honesty and Integrity in the student handbook for additional information.</w:t>
      </w:r>
    </w:p>
    <w:p w:rsidR="00000000" w:rsidDel="00000000" w:rsidP="00000000" w:rsidRDefault="00000000" w:rsidRPr="00000000" w14:paraId="0000001E">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01F">
      <w:pPr>
        <w:rPr>
          <w:rFonts w:ascii="Arial" w:cs="Arial" w:eastAsia="Arial" w:hAnsi="Arial"/>
          <w:sz w:val="24"/>
          <w:szCs w:val="24"/>
          <w:u w:val="single"/>
        </w:rPr>
      </w:pPr>
      <w:r w:rsidDel="00000000" w:rsidR="00000000" w:rsidRPr="00000000">
        <w:rPr>
          <w:rFonts w:ascii="Arial" w:cs="Arial" w:eastAsia="Arial" w:hAnsi="Arial"/>
          <w:b w:val="1"/>
          <w:sz w:val="24"/>
          <w:szCs w:val="24"/>
          <w:u w:val="single"/>
          <w:rtl w:val="0"/>
        </w:rPr>
        <w:t xml:space="preserve">Missed Assignments</w:t>
      </w:r>
      <w:r w:rsidDel="00000000" w:rsidR="00000000" w:rsidRPr="00000000">
        <w:rPr>
          <w:rtl w:val="0"/>
        </w:rPr>
      </w:r>
    </w:p>
    <w:p w:rsidR="00000000" w:rsidDel="00000000" w:rsidP="00000000" w:rsidRDefault="00000000" w:rsidRPr="00000000" w14:paraId="00000020">
      <w:pPr>
        <w:rPr>
          <w:rFonts w:ascii="Arial" w:cs="Arial" w:eastAsia="Arial" w:hAnsi="Arial"/>
        </w:rPr>
      </w:pPr>
      <w:r w:rsidDel="00000000" w:rsidR="00000000" w:rsidRPr="00000000">
        <w:rPr>
          <w:rFonts w:ascii="Arial" w:cs="Arial" w:eastAsia="Arial" w:hAnsi="Arial"/>
          <w:rtl w:val="0"/>
        </w:rPr>
        <w:t xml:space="preserve">Students will be responsible for getting their assignments from the teacher or classmates after an absence.  Assignments will be available in Google Classroom.</w:t>
      </w:r>
    </w:p>
    <w:p w:rsidR="00000000" w:rsidDel="00000000" w:rsidP="00000000" w:rsidRDefault="00000000" w:rsidRPr="00000000" w14:paraId="00000021">
      <w:pPr>
        <w:rPr>
          <w:rFonts w:ascii="Arial" w:cs="Arial" w:eastAsia="Arial" w:hAnsi="Arial"/>
        </w:rPr>
      </w:pPr>
      <w:r w:rsidDel="00000000" w:rsidR="00000000" w:rsidRPr="00000000">
        <w:rPr>
          <w:rtl w:val="0"/>
        </w:rPr>
      </w:r>
    </w:p>
    <w:p w:rsidR="00000000" w:rsidDel="00000000" w:rsidP="00000000" w:rsidRDefault="00000000" w:rsidRPr="00000000" w14:paraId="00000022">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Late/Missing Assignments</w:t>
      </w:r>
      <w:r w:rsidDel="00000000" w:rsidR="00000000" w:rsidRPr="00000000">
        <w:rPr>
          <w:rtl w:val="0"/>
        </w:rPr>
      </w:r>
    </w:p>
    <w:p w:rsidR="00000000" w:rsidDel="00000000" w:rsidP="00000000" w:rsidRDefault="00000000" w:rsidRPr="00000000" w14:paraId="00000023">
      <w:pPr>
        <w:rPr>
          <w:rFonts w:ascii="Arial" w:cs="Arial" w:eastAsia="Arial" w:hAnsi="Arial"/>
        </w:rPr>
      </w:pPr>
      <w:r w:rsidDel="00000000" w:rsidR="00000000" w:rsidRPr="00000000">
        <w:rPr>
          <w:rFonts w:ascii="Arial" w:cs="Arial" w:eastAsia="Arial" w:hAnsi="Arial"/>
          <w:u w:val="single"/>
          <w:rtl w:val="0"/>
        </w:rPr>
        <w:t xml:space="preserve">Excused Absence</w:t>
      </w:r>
      <w:r w:rsidDel="00000000" w:rsidR="00000000" w:rsidRPr="00000000">
        <w:rPr>
          <w:rFonts w:ascii="Arial" w:cs="Arial" w:eastAsia="Arial" w:hAnsi="Arial"/>
          <w:rtl w:val="0"/>
        </w:rPr>
        <w:t xml:space="preserve"> - The school policies for late work will be followed. During NTI students will have 2 weeks to turn in work after the deadline. During normal school operation students will have 3 days.</w:t>
      </w:r>
    </w:p>
    <w:p w:rsidR="00000000" w:rsidDel="00000000" w:rsidP="00000000" w:rsidRDefault="00000000" w:rsidRPr="00000000" w14:paraId="00000024">
      <w:pPr>
        <w:rPr>
          <w:rFonts w:ascii="Arial" w:cs="Arial" w:eastAsia="Arial" w:hAnsi="Arial"/>
        </w:rPr>
      </w:pPr>
      <w:r w:rsidDel="00000000" w:rsidR="00000000" w:rsidRPr="00000000">
        <w:rPr>
          <w:rtl w:val="0"/>
        </w:rPr>
      </w:r>
    </w:p>
    <w:p w:rsidR="00000000" w:rsidDel="00000000" w:rsidP="00000000" w:rsidRDefault="00000000" w:rsidRPr="00000000" w14:paraId="00000025">
      <w:pPr>
        <w:rPr>
          <w:rFonts w:ascii="Arial" w:cs="Arial" w:eastAsia="Arial" w:hAnsi="Arial"/>
          <w:sz w:val="24"/>
          <w:szCs w:val="24"/>
          <w:u w:val="single"/>
        </w:rPr>
      </w:pPr>
      <w:r w:rsidDel="00000000" w:rsidR="00000000" w:rsidRPr="00000000">
        <w:rPr>
          <w:rFonts w:ascii="Arial" w:cs="Arial" w:eastAsia="Arial" w:hAnsi="Arial"/>
          <w:b w:val="1"/>
          <w:sz w:val="24"/>
          <w:szCs w:val="24"/>
          <w:u w:val="single"/>
          <w:rtl w:val="0"/>
        </w:rPr>
        <w:t xml:space="preserve">Entering the classroom</w:t>
      </w:r>
      <w:r w:rsidDel="00000000" w:rsidR="00000000" w:rsidRPr="00000000">
        <w:rPr>
          <w:rtl w:val="0"/>
        </w:rPr>
      </w:r>
    </w:p>
    <w:p w:rsidR="00000000" w:rsidDel="00000000" w:rsidP="00000000" w:rsidRDefault="00000000" w:rsidRPr="00000000" w14:paraId="00000026">
      <w:pPr>
        <w:rPr>
          <w:rFonts w:ascii="Arial" w:cs="Arial" w:eastAsia="Arial" w:hAnsi="Arial"/>
        </w:rPr>
      </w:pPr>
      <w:r w:rsidDel="00000000" w:rsidR="00000000" w:rsidRPr="00000000">
        <w:rPr>
          <w:rFonts w:ascii="Arial" w:cs="Arial" w:eastAsia="Arial" w:hAnsi="Arial"/>
          <w:rtl w:val="0"/>
        </w:rPr>
        <w:t xml:space="preserve">Enter, sit down, stay put. This is NOT social time. If you want to socialize, leave the room and socialize during class change in the hallway.  </w:t>
      </w:r>
    </w:p>
    <w:p w:rsidR="00000000" w:rsidDel="00000000" w:rsidP="00000000" w:rsidRDefault="00000000" w:rsidRPr="00000000" w14:paraId="00000027">
      <w:pPr>
        <w:rPr>
          <w:rFonts w:ascii="Arial" w:cs="Arial" w:eastAsia="Arial" w:hAnsi="Arial"/>
          <w:u w:val="single"/>
        </w:rPr>
      </w:pPr>
      <w:r w:rsidDel="00000000" w:rsidR="00000000" w:rsidRPr="00000000">
        <w:rPr>
          <w:rtl w:val="0"/>
        </w:rPr>
      </w:r>
    </w:p>
    <w:p w:rsidR="00000000" w:rsidDel="00000000" w:rsidP="00000000" w:rsidRDefault="00000000" w:rsidRPr="00000000" w14:paraId="00000028">
      <w:pPr>
        <w:rPr>
          <w:rFonts w:ascii="Arial" w:cs="Arial" w:eastAsia="Arial" w:hAnsi="Arial"/>
          <w:sz w:val="24"/>
          <w:szCs w:val="24"/>
          <w:u w:val="single"/>
        </w:rPr>
      </w:pPr>
      <w:r w:rsidDel="00000000" w:rsidR="00000000" w:rsidRPr="00000000">
        <w:rPr>
          <w:rFonts w:ascii="Arial" w:cs="Arial" w:eastAsia="Arial" w:hAnsi="Arial"/>
          <w:b w:val="1"/>
          <w:sz w:val="24"/>
          <w:szCs w:val="24"/>
          <w:u w:val="single"/>
          <w:rtl w:val="0"/>
        </w:rPr>
        <w:t xml:space="preserve">Ending class</w:t>
      </w:r>
      <w:r w:rsidDel="00000000" w:rsidR="00000000" w:rsidRPr="00000000">
        <w:rPr>
          <w:rFonts w:ascii="Arial" w:cs="Arial" w:eastAsia="Arial" w:hAnsi="Arial"/>
          <w:sz w:val="24"/>
          <w:szCs w:val="24"/>
          <w:u w:val="single"/>
          <w:rtl w:val="0"/>
        </w:rPr>
        <w:t xml:space="preserve"> </w:t>
      </w:r>
    </w:p>
    <w:p w:rsidR="00000000" w:rsidDel="00000000" w:rsidP="00000000" w:rsidRDefault="00000000" w:rsidRPr="00000000" w14:paraId="00000029">
      <w:pPr>
        <w:rPr>
          <w:rFonts w:ascii="Arial" w:cs="Arial" w:eastAsia="Arial" w:hAnsi="Arial"/>
        </w:rPr>
      </w:pPr>
      <w:r w:rsidDel="00000000" w:rsidR="00000000" w:rsidRPr="00000000">
        <w:rPr>
          <w:rFonts w:ascii="Arial" w:cs="Arial" w:eastAsia="Arial" w:hAnsi="Arial"/>
          <w:rtl w:val="0"/>
        </w:rPr>
        <w:t xml:space="preserve">Clean up your area, put away tools, equipment, papers. Log off your computer, and stay seated. Leave at the bell.</w:t>
      </w:r>
    </w:p>
    <w:p w:rsidR="00000000" w:rsidDel="00000000" w:rsidP="00000000" w:rsidRDefault="00000000" w:rsidRPr="00000000" w14:paraId="0000002A">
      <w:pPr>
        <w:rPr>
          <w:rFonts w:ascii="Arial" w:cs="Arial" w:eastAsia="Arial" w:hAnsi="Arial"/>
        </w:rPr>
      </w:pPr>
      <w:r w:rsidDel="00000000" w:rsidR="00000000" w:rsidRPr="00000000">
        <w:rPr>
          <w:rtl w:val="0"/>
        </w:rPr>
      </w:r>
    </w:p>
    <w:p w:rsidR="00000000" w:rsidDel="00000000" w:rsidP="00000000" w:rsidRDefault="00000000" w:rsidRPr="00000000" w14:paraId="0000002B">
      <w:pPr>
        <w:rPr>
          <w:rFonts w:ascii="Arial" w:cs="Arial" w:eastAsia="Arial" w:hAnsi="Arial"/>
        </w:rPr>
      </w:pPr>
      <w:r w:rsidDel="00000000" w:rsidR="00000000" w:rsidRPr="00000000">
        <w:rPr>
          <w:rtl w:val="0"/>
        </w:rPr>
      </w:r>
    </w:p>
    <w:p w:rsidR="00000000" w:rsidDel="00000000" w:rsidP="00000000" w:rsidRDefault="00000000" w:rsidRPr="00000000" w14:paraId="0000002C">
      <w:pPr>
        <w:rPr>
          <w:rFonts w:ascii="Arial" w:cs="Arial" w:eastAsia="Arial" w:hAnsi="Arial"/>
        </w:rPr>
      </w:pPr>
      <w:r w:rsidDel="00000000" w:rsidR="00000000" w:rsidRPr="00000000">
        <w:rPr>
          <w:rtl w:val="0"/>
        </w:rPr>
      </w:r>
    </w:p>
    <w:p w:rsidR="00000000" w:rsidDel="00000000" w:rsidP="00000000" w:rsidRDefault="00000000" w:rsidRPr="00000000" w14:paraId="0000002D">
      <w:pPr>
        <w:rPr>
          <w:rFonts w:ascii="Arial" w:cs="Arial" w:eastAsia="Arial" w:hAnsi="Arial"/>
          <w:sz w:val="24"/>
          <w:szCs w:val="24"/>
          <w:u w:val="single"/>
        </w:rPr>
      </w:pPr>
      <w:r w:rsidDel="00000000" w:rsidR="00000000" w:rsidRPr="00000000">
        <w:rPr>
          <w:rFonts w:ascii="Arial" w:cs="Arial" w:eastAsia="Arial" w:hAnsi="Arial"/>
          <w:b w:val="1"/>
          <w:sz w:val="24"/>
          <w:szCs w:val="24"/>
          <w:u w:val="single"/>
          <w:rtl w:val="0"/>
        </w:rPr>
        <w:t xml:space="preserve">Lectures/Demonstrations</w:t>
      </w:r>
      <w:r w:rsidDel="00000000" w:rsidR="00000000" w:rsidRPr="00000000">
        <w:rPr>
          <w:rtl w:val="0"/>
        </w:rPr>
      </w:r>
    </w:p>
    <w:p w:rsidR="00000000" w:rsidDel="00000000" w:rsidP="00000000" w:rsidRDefault="00000000" w:rsidRPr="00000000" w14:paraId="0000002E">
      <w:pPr>
        <w:rPr>
          <w:rFonts w:ascii="Arial" w:cs="Arial" w:eastAsia="Arial" w:hAnsi="Arial"/>
        </w:rPr>
      </w:pPr>
      <w:r w:rsidDel="00000000" w:rsidR="00000000" w:rsidRPr="00000000">
        <w:rPr>
          <w:rFonts w:ascii="Arial" w:cs="Arial" w:eastAsia="Arial" w:hAnsi="Arial"/>
          <w:rtl w:val="0"/>
        </w:rPr>
        <w:t xml:space="preserve">During lectures students will be quiet and attentive. During demos students will be quiet, attentive, and in a place by which they can observe the demo. Interfering with the education of others is not permissible. </w:t>
      </w:r>
    </w:p>
    <w:p w:rsidR="00000000" w:rsidDel="00000000" w:rsidP="00000000" w:rsidRDefault="00000000" w:rsidRPr="00000000" w14:paraId="0000002F">
      <w:pPr>
        <w:rPr>
          <w:rFonts w:ascii="Arial" w:cs="Arial" w:eastAsia="Arial" w:hAnsi="Arial"/>
        </w:rPr>
      </w:pPr>
      <w:r w:rsidDel="00000000" w:rsidR="00000000" w:rsidRPr="00000000">
        <w:rPr>
          <w:rtl w:val="0"/>
        </w:rPr>
      </w:r>
    </w:p>
    <w:p w:rsidR="00000000" w:rsidDel="00000000" w:rsidP="00000000" w:rsidRDefault="00000000" w:rsidRPr="00000000" w14:paraId="00000030">
      <w:pPr>
        <w:rPr>
          <w:rFonts w:ascii="Arial" w:cs="Arial" w:eastAsia="Arial" w:hAnsi="Arial"/>
        </w:rPr>
      </w:pPr>
      <w:r w:rsidDel="00000000" w:rsidR="00000000" w:rsidRPr="00000000">
        <w:rPr>
          <w:rFonts w:ascii="Arial" w:cs="Arial" w:eastAsia="Arial" w:hAnsi="Arial"/>
          <w:rtl w:val="0"/>
        </w:rPr>
        <w:t xml:space="preserve">During group work, all students </w:t>
      </w:r>
      <w:r w:rsidDel="00000000" w:rsidR="00000000" w:rsidRPr="00000000">
        <w:rPr>
          <w:rFonts w:ascii="Arial" w:cs="Arial" w:eastAsia="Arial" w:hAnsi="Arial"/>
          <w:b w:val="1"/>
          <w:u w:val="single"/>
          <w:rtl w:val="0"/>
        </w:rPr>
        <w:t xml:space="preserve">MUST</w:t>
      </w:r>
      <w:r w:rsidDel="00000000" w:rsidR="00000000" w:rsidRPr="00000000">
        <w:rPr>
          <w:rFonts w:ascii="Arial" w:cs="Arial" w:eastAsia="Arial" w:hAnsi="Arial"/>
          <w:rtl w:val="0"/>
        </w:rPr>
        <w:t xml:space="preserve"> participate and stay on task*. THIS IS NOT OPTIONAL. You will be graded independently, and a significant portion of your grade will be based on participation.</w:t>
      </w:r>
    </w:p>
    <w:p w:rsidR="00000000" w:rsidDel="00000000" w:rsidP="00000000" w:rsidRDefault="00000000" w:rsidRPr="00000000" w14:paraId="00000031">
      <w:pPr>
        <w:rPr>
          <w:rFonts w:ascii="Arial" w:cs="Arial" w:eastAsia="Arial" w:hAnsi="Arial"/>
        </w:rPr>
      </w:pPr>
      <w:r w:rsidDel="00000000" w:rsidR="00000000" w:rsidRPr="00000000">
        <w:rPr>
          <w:rtl w:val="0"/>
        </w:rPr>
      </w:r>
    </w:p>
    <w:p w:rsidR="00000000" w:rsidDel="00000000" w:rsidP="00000000" w:rsidRDefault="00000000" w:rsidRPr="00000000" w14:paraId="00000032">
      <w:pPr>
        <w:spacing w:after="240" w:before="240" w:lineRule="auto"/>
        <w:rPr>
          <w:rFonts w:ascii="Arial" w:cs="Arial" w:eastAsia="Arial" w:hAnsi="Arial"/>
        </w:rPr>
      </w:pPr>
      <w:r w:rsidDel="00000000" w:rsidR="00000000" w:rsidRPr="00000000">
        <w:rPr>
          <w:rFonts w:ascii="Arial" w:cs="Arial" w:eastAsia="Arial" w:hAnsi="Arial"/>
          <w:rtl w:val="0"/>
        </w:rPr>
        <w:t xml:space="preserve">Lectures and demonstrations may also be posted in video form online for lesson or reference purposes. These will be available in Google Classroom and/or another website. Website information for lessons will be provided as needed.</w:t>
      </w:r>
    </w:p>
    <w:p w:rsidR="00000000" w:rsidDel="00000000" w:rsidP="00000000" w:rsidRDefault="00000000" w:rsidRPr="00000000" w14:paraId="00000033">
      <w:pPr>
        <w:rPr>
          <w:rFonts w:ascii="Arial" w:cs="Arial" w:eastAsia="Arial" w:hAnsi="Arial"/>
        </w:rPr>
      </w:pPr>
      <w:r w:rsidDel="00000000" w:rsidR="00000000" w:rsidRPr="00000000">
        <w:rPr>
          <w:rtl w:val="0"/>
        </w:rPr>
      </w:r>
    </w:p>
    <w:p w:rsidR="00000000" w:rsidDel="00000000" w:rsidP="00000000" w:rsidRDefault="00000000" w:rsidRPr="00000000" w14:paraId="00000034">
      <w:pPr>
        <w:rPr>
          <w:rFonts w:ascii="Arial" w:cs="Arial" w:eastAsia="Arial" w:hAnsi="Arial"/>
        </w:rPr>
      </w:pPr>
      <w:r w:rsidDel="00000000" w:rsidR="00000000" w:rsidRPr="00000000">
        <w:rPr>
          <w:rtl w:val="0"/>
        </w:rPr>
      </w:r>
    </w:p>
    <w:p w:rsidR="00000000" w:rsidDel="00000000" w:rsidP="00000000" w:rsidRDefault="00000000" w:rsidRPr="00000000" w14:paraId="00000035">
      <w:pPr>
        <w:rPr>
          <w:rFonts w:ascii="Arial" w:cs="Arial" w:eastAsia="Arial" w:hAnsi="Arial"/>
        </w:rPr>
      </w:pPr>
      <w:r w:rsidDel="00000000" w:rsidR="00000000" w:rsidRPr="00000000">
        <w:rPr>
          <w:rtl w:val="0"/>
        </w:rPr>
      </w:r>
    </w:p>
    <w:p w:rsidR="00000000" w:rsidDel="00000000" w:rsidP="00000000" w:rsidRDefault="00000000" w:rsidRPr="00000000" w14:paraId="00000036">
      <w:pPr>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Discipline and Behavior Expectations</w:t>
      </w:r>
    </w:p>
    <w:p w:rsidR="00000000" w:rsidDel="00000000" w:rsidP="00000000" w:rsidRDefault="00000000" w:rsidRPr="00000000" w14:paraId="00000037">
      <w:pPr>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038">
      <w:pPr>
        <w:numPr>
          <w:ilvl w:val="0"/>
          <w:numId w:val="6"/>
        </w:numPr>
        <w:ind w:left="720" w:hanging="360"/>
        <w:rPr>
          <w:u w:val="single"/>
        </w:rPr>
      </w:pPr>
      <w:r w:rsidDel="00000000" w:rsidR="00000000" w:rsidRPr="00000000">
        <w:rPr>
          <w:rFonts w:ascii="Arial" w:cs="Arial" w:eastAsia="Arial" w:hAnsi="Arial"/>
          <w:rtl w:val="0"/>
        </w:rPr>
        <w:t xml:space="preserve">.</w:t>
      </w:r>
      <w:r w:rsidDel="00000000" w:rsidR="00000000" w:rsidRPr="00000000">
        <w:rPr>
          <w:rFonts w:ascii="Arial" w:cs="Arial" w:eastAsia="Arial" w:hAnsi="Arial"/>
          <w:b w:val="1"/>
          <w:u w:val="single"/>
          <w:rtl w:val="0"/>
        </w:rPr>
        <w:t xml:space="preserve">PODs (cell phones, tablets, laptops, etc)</w:t>
      </w:r>
      <w:r w:rsidDel="00000000" w:rsidR="00000000" w:rsidRPr="00000000">
        <w:rPr>
          <w:rtl w:val="0"/>
        </w:rPr>
      </w:r>
    </w:p>
    <w:p w:rsidR="00000000" w:rsidDel="00000000" w:rsidP="00000000" w:rsidRDefault="00000000" w:rsidRPr="00000000" w14:paraId="00000039">
      <w:pPr>
        <w:numPr>
          <w:ilvl w:val="1"/>
          <w:numId w:val="6"/>
        </w:numPr>
        <w:ind w:left="1440" w:hanging="360"/>
      </w:pPr>
      <w:r w:rsidDel="00000000" w:rsidR="00000000" w:rsidRPr="00000000">
        <w:rPr>
          <w:rFonts w:ascii="Arial" w:cs="Arial" w:eastAsia="Arial" w:hAnsi="Arial"/>
          <w:rtl w:val="0"/>
        </w:rPr>
        <w:t xml:space="preserve">Cell phones may be kept out of sight with you, or in the caddy on the wall. </w:t>
      </w:r>
    </w:p>
    <w:p w:rsidR="00000000" w:rsidDel="00000000" w:rsidP="00000000" w:rsidRDefault="00000000" w:rsidRPr="00000000" w14:paraId="0000003A">
      <w:pPr>
        <w:numPr>
          <w:ilvl w:val="1"/>
          <w:numId w:val="6"/>
        </w:numPr>
        <w:ind w:left="1440" w:hanging="360"/>
      </w:pPr>
      <w:r w:rsidDel="00000000" w:rsidR="00000000" w:rsidRPr="00000000">
        <w:rPr>
          <w:rFonts w:ascii="Arial" w:cs="Arial" w:eastAsia="Arial" w:hAnsi="Arial"/>
          <w:rtl w:val="0"/>
        </w:rPr>
        <w:t xml:space="preserve">See me if you have a legitimate exception</w:t>
      </w:r>
    </w:p>
    <w:p w:rsidR="00000000" w:rsidDel="00000000" w:rsidP="00000000" w:rsidRDefault="00000000" w:rsidRPr="00000000" w14:paraId="0000003B">
      <w:pPr>
        <w:numPr>
          <w:ilvl w:val="1"/>
          <w:numId w:val="6"/>
        </w:numPr>
        <w:ind w:left="1440" w:hanging="360"/>
      </w:pPr>
      <w:r w:rsidDel="00000000" w:rsidR="00000000" w:rsidRPr="00000000">
        <w:rPr>
          <w:rFonts w:ascii="Arial" w:cs="Arial" w:eastAsia="Arial" w:hAnsi="Arial"/>
          <w:rtl w:val="0"/>
        </w:rPr>
        <w:t xml:space="preserve">There is a new network, you are allowed to have one device registered.</w:t>
      </w:r>
    </w:p>
    <w:p w:rsidR="00000000" w:rsidDel="00000000" w:rsidP="00000000" w:rsidRDefault="00000000" w:rsidRPr="00000000" w14:paraId="0000003C">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3D">
      <w:pPr>
        <w:numPr>
          <w:ilvl w:val="0"/>
          <w:numId w:val="1"/>
        </w:numPr>
        <w:ind w:left="720" w:hanging="360"/>
      </w:pPr>
      <w:r w:rsidDel="00000000" w:rsidR="00000000" w:rsidRPr="00000000">
        <w:rPr>
          <w:rFonts w:ascii="Arial" w:cs="Arial" w:eastAsia="Arial" w:hAnsi="Arial"/>
          <w:b w:val="1"/>
          <w:rtl w:val="0"/>
        </w:rPr>
        <w:t xml:space="preserve">Social Networking Websites</w:t>
      </w:r>
      <w:r w:rsidDel="00000000" w:rsidR="00000000" w:rsidRPr="00000000">
        <w:rPr>
          <w:rtl w:val="0"/>
        </w:rPr>
      </w:r>
    </w:p>
    <w:p w:rsidR="00000000" w:rsidDel="00000000" w:rsidP="00000000" w:rsidRDefault="00000000" w:rsidRPr="00000000" w14:paraId="0000003E">
      <w:pPr>
        <w:numPr>
          <w:ilvl w:val="1"/>
          <w:numId w:val="1"/>
        </w:numPr>
        <w:ind w:left="1440" w:hanging="360"/>
      </w:pPr>
      <w:r w:rsidDel="00000000" w:rsidR="00000000" w:rsidRPr="00000000">
        <w:rPr>
          <w:rFonts w:ascii="Arial" w:cs="Arial" w:eastAsia="Arial" w:hAnsi="Arial"/>
          <w:rtl w:val="0"/>
        </w:rPr>
        <w:t xml:space="preserve">No student is allowed on ANY social networking site, on ANY device for ANY reason, without express permission from the instructor. Any student caught on any such site will receive an immediate referral.</w:t>
      </w:r>
    </w:p>
    <w:p w:rsidR="00000000" w:rsidDel="00000000" w:rsidP="00000000" w:rsidRDefault="00000000" w:rsidRPr="00000000" w14:paraId="0000003F">
      <w:pPr>
        <w:tabs>
          <w:tab w:val="left" w:leader="none" w:pos="2520"/>
        </w:tabs>
        <w:rPr>
          <w:rFonts w:ascii="Arial" w:cs="Arial" w:eastAsia="Arial" w:hAnsi="Arial"/>
        </w:rPr>
      </w:pPr>
      <w:r w:rsidDel="00000000" w:rsidR="00000000" w:rsidRPr="00000000">
        <w:rPr>
          <w:rtl w:val="0"/>
        </w:rPr>
      </w:r>
    </w:p>
    <w:p w:rsidR="00000000" w:rsidDel="00000000" w:rsidP="00000000" w:rsidRDefault="00000000" w:rsidRPr="00000000" w14:paraId="00000040">
      <w:pPr>
        <w:tabs>
          <w:tab w:val="left" w:leader="none" w:pos="2520"/>
        </w:tabs>
        <w:rPr>
          <w:rFonts w:ascii="Arial" w:cs="Arial" w:eastAsia="Arial" w:hAnsi="Arial"/>
        </w:rPr>
      </w:pPr>
      <w:r w:rsidDel="00000000" w:rsidR="00000000" w:rsidRPr="00000000">
        <w:rPr>
          <w:rtl w:val="0"/>
        </w:rPr>
      </w:r>
    </w:p>
    <w:p w:rsidR="00000000" w:rsidDel="00000000" w:rsidP="00000000" w:rsidRDefault="00000000" w:rsidRPr="00000000" w14:paraId="00000041">
      <w:pPr>
        <w:tabs>
          <w:tab w:val="left" w:leader="none" w:pos="2520"/>
        </w:tabs>
        <w:rPr>
          <w:rFonts w:ascii="Arial" w:cs="Arial" w:eastAsia="Arial" w:hAnsi="Arial"/>
        </w:rPr>
      </w:pPr>
      <w:r w:rsidDel="00000000" w:rsidR="00000000" w:rsidRPr="00000000">
        <w:rPr>
          <w:rtl w:val="0"/>
        </w:rPr>
      </w:r>
    </w:p>
    <w:p w:rsidR="00000000" w:rsidDel="00000000" w:rsidP="00000000" w:rsidRDefault="00000000" w:rsidRPr="00000000" w14:paraId="00000042">
      <w:pPr>
        <w:tabs>
          <w:tab w:val="left" w:leader="none" w:pos="2520"/>
        </w:tabs>
        <w:rPr>
          <w:rFonts w:ascii="Arial" w:cs="Arial" w:eastAsia="Arial" w:hAnsi="Arial"/>
          <w:sz w:val="24"/>
          <w:szCs w:val="24"/>
          <w:u w:val="single"/>
        </w:rPr>
      </w:pPr>
      <w:r w:rsidDel="00000000" w:rsidR="00000000" w:rsidRPr="00000000">
        <w:rPr>
          <w:rFonts w:ascii="Arial" w:cs="Arial" w:eastAsia="Arial" w:hAnsi="Arial"/>
          <w:b w:val="1"/>
          <w:sz w:val="24"/>
          <w:szCs w:val="24"/>
          <w:u w:val="single"/>
          <w:rtl w:val="0"/>
        </w:rPr>
        <w:t xml:space="preserve">General Discipline </w:t>
      </w:r>
      <w:r w:rsidDel="00000000" w:rsidR="00000000" w:rsidRPr="00000000">
        <w:rPr>
          <w:rtl w:val="0"/>
        </w:rPr>
      </w:r>
    </w:p>
    <w:p w:rsidR="00000000" w:rsidDel="00000000" w:rsidP="00000000" w:rsidRDefault="00000000" w:rsidRPr="00000000" w14:paraId="00000043">
      <w:pPr>
        <w:tabs>
          <w:tab w:val="left" w:leader="none" w:pos="2520"/>
        </w:tabs>
        <w:rPr>
          <w:rFonts w:ascii="Arial" w:cs="Arial" w:eastAsia="Arial" w:hAnsi="Arial"/>
        </w:rPr>
      </w:pPr>
      <w:r w:rsidDel="00000000" w:rsidR="00000000" w:rsidRPr="00000000">
        <w:rPr>
          <w:rFonts w:ascii="Arial" w:cs="Arial" w:eastAsia="Arial" w:hAnsi="Arial"/>
          <w:rtl w:val="0"/>
        </w:rPr>
        <w:t xml:space="preserve"> All school policies and discipline actions will be followed. Additional consequences for student actions are listed below:</w:t>
      </w:r>
    </w:p>
    <w:p w:rsidR="00000000" w:rsidDel="00000000" w:rsidP="00000000" w:rsidRDefault="00000000" w:rsidRPr="00000000" w14:paraId="00000044">
      <w:pPr>
        <w:numPr>
          <w:ilvl w:val="0"/>
          <w:numId w:val="1"/>
        </w:numPr>
        <w:tabs>
          <w:tab w:val="left" w:leader="none" w:pos="2520"/>
        </w:tabs>
        <w:ind w:left="720" w:hanging="360"/>
        <w:rPr>
          <w:sz w:val="28"/>
          <w:szCs w:val="28"/>
        </w:rPr>
      </w:pPr>
      <w:r w:rsidDel="00000000" w:rsidR="00000000" w:rsidRPr="00000000">
        <w:rPr>
          <w:rFonts w:ascii="Arial" w:cs="Arial" w:eastAsia="Arial" w:hAnsi="Arial"/>
          <w:rtl w:val="0"/>
        </w:rPr>
        <w:t xml:space="preserve">All offenses start with a warning. </w:t>
      </w:r>
      <w:r w:rsidDel="00000000" w:rsidR="00000000" w:rsidRPr="00000000">
        <w:rPr>
          <w:rFonts w:ascii="Arial" w:cs="Arial" w:eastAsia="Arial" w:hAnsi="Arial"/>
          <w:b w:val="1"/>
          <w:sz w:val="28"/>
          <w:szCs w:val="28"/>
          <w:rtl w:val="0"/>
        </w:rPr>
        <w:t xml:space="preserve">YOU HAVE OFFICIALLY BEEN WARNED</w:t>
      </w:r>
      <w:r w:rsidDel="00000000" w:rsidR="00000000" w:rsidRPr="00000000">
        <w:rPr>
          <w:rtl w:val="0"/>
        </w:rPr>
      </w:r>
    </w:p>
    <w:p w:rsidR="00000000" w:rsidDel="00000000" w:rsidP="00000000" w:rsidRDefault="00000000" w:rsidRPr="00000000" w14:paraId="00000045">
      <w:pPr>
        <w:numPr>
          <w:ilvl w:val="0"/>
          <w:numId w:val="1"/>
        </w:numPr>
        <w:tabs>
          <w:tab w:val="left" w:leader="none" w:pos="2520"/>
        </w:tabs>
        <w:ind w:left="720" w:hanging="360"/>
      </w:pPr>
      <w:r w:rsidDel="00000000" w:rsidR="00000000" w:rsidRPr="00000000">
        <w:rPr>
          <w:rFonts w:ascii="Arial" w:cs="Arial" w:eastAsia="Arial" w:hAnsi="Arial"/>
          <w:rtl w:val="0"/>
        </w:rPr>
        <w:t xml:space="preserve">These behaviors will be awarded with referrals as deemed necessary effective immediately:</w:t>
      </w:r>
    </w:p>
    <w:p w:rsidR="00000000" w:rsidDel="00000000" w:rsidP="00000000" w:rsidRDefault="00000000" w:rsidRPr="00000000" w14:paraId="00000046">
      <w:pPr>
        <w:numPr>
          <w:ilvl w:val="1"/>
          <w:numId w:val="1"/>
        </w:numPr>
        <w:tabs>
          <w:tab w:val="left" w:leader="none" w:pos="2520"/>
        </w:tabs>
        <w:ind w:left="1440" w:hanging="360"/>
      </w:pPr>
      <w:r w:rsidDel="00000000" w:rsidR="00000000" w:rsidRPr="00000000">
        <w:rPr>
          <w:rFonts w:ascii="Arial" w:cs="Arial" w:eastAsia="Arial" w:hAnsi="Arial"/>
          <w:rtl w:val="0"/>
        </w:rPr>
        <w:t xml:space="preserve">Out of assigned seat/in unauthorized area</w:t>
      </w:r>
    </w:p>
    <w:p w:rsidR="00000000" w:rsidDel="00000000" w:rsidP="00000000" w:rsidRDefault="00000000" w:rsidRPr="00000000" w14:paraId="00000047">
      <w:pPr>
        <w:numPr>
          <w:ilvl w:val="2"/>
          <w:numId w:val="1"/>
        </w:numPr>
        <w:tabs>
          <w:tab w:val="left" w:leader="none" w:pos="2520"/>
        </w:tabs>
        <w:ind w:left="2160" w:hanging="360"/>
      </w:pPr>
      <w:r w:rsidDel="00000000" w:rsidR="00000000" w:rsidRPr="00000000">
        <w:rPr>
          <w:rFonts w:ascii="Arial" w:cs="Arial" w:eastAsia="Arial" w:hAnsi="Arial"/>
          <w:rtl w:val="0"/>
        </w:rPr>
        <w:t xml:space="preserve">Referral code:1010:  Failure to follow staff instructions</w:t>
      </w:r>
    </w:p>
    <w:p w:rsidR="00000000" w:rsidDel="00000000" w:rsidP="00000000" w:rsidRDefault="00000000" w:rsidRPr="00000000" w14:paraId="00000048">
      <w:pPr>
        <w:numPr>
          <w:ilvl w:val="2"/>
          <w:numId w:val="1"/>
        </w:numPr>
        <w:tabs>
          <w:tab w:val="left" w:leader="none" w:pos="2520"/>
        </w:tabs>
        <w:ind w:left="2160" w:hanging="360"/>
      </w:pPr>
      <w:r w:rsidDel="00000000" w:rsidR="00000000" w:rsidRPr="00000000">
        <w:rPr>
          <w:rFonts w:ascii="Arial" w:cs="Arial" w:eastAsia="Arial" w:hAnsi="Arial"/>
          <w:rtl w:val="0"/>
        </w:rPr>
        <w:t xml:space="preserve">Referral code 2001:  Disruptive behavior</w:t>
      </w:r>
    </w:p>
    <w:p w:rsidR="00000000" w:rsidDel="00000000" w:rsidP="00000000" w:rsidRDefault="00000000" w:rsidRPr="00000000" w14:paraId="00000049">
      <w:pPr>
        <w:numPr>
          <w:ilvl w:val="1"/>
          <w:numId w:val="1"/>
        </w:numPr>
        <w:tabs>
          <w:tab w:val="left" w:leader="none" w:pos="2520"/>
        </w:tabs>
        <w:ind w:left="1440" w:hanging="360"/>
      </w:pPr>
      <w:r w:rsidDel="00000000" w:rsidR="00000000" w:rsidRPr="00000000">
        <w:rPr>
          <w:rFonts w:ascii="Arial" w:cs="Arial" w:eastAsia="Arial" w:hAnsi="Arial"/>
          <w:rtl w:val="0"/>
        </w:rPr>
        <w:t xml:space="preserve">POD misuse</w:t>
      </w:r>
    </w:p>
    <w:p w:rsidR="00000000" w:rsidDel="00000000" w:rsidP="00000000" w:rsidRDefault="00000000" w:rsidRPr="00000000" w14:paraId="0000004A">
      <w:pPr>
        <w:numPr>
          <w:ilvl w:val="2"/>
          <w:numId w:val="1"/>
        </w:numPr>
        <w:tabs>
          <w:tab w:val="left" w:leader="none" w:pos="2520"/>
        </w:tabs>
        <w:ind w:left="2160" w:hanging="360"/>
      </w:pPr>
      <w:r w:rsidDel="00000000" w:rsidR="00000000" w:rsidRPr="00000000">
        <w:rPr>
          <w:rFonts w:ascii="Arial" w:cs="Arial" w:eastAsia="Arial" w:hAnsi="Arial"/>
          <w:rtl w:val="0"/>
        </w:rPr>
        <w:t xml:space="preserve">Referral code 1013: Violation of personal electronic/telecommunication device</w:t>
      </w:r>
    </w:p>
    <w:p w:rsidR="00000000" w:rsidDel="00000000" w:rsidP="00000000" w:rsidRDefault="00000000" w:rsidRPr="00000000" w14:paraId="0000004B">
      <w:pPr>
        <w:numPr>
          <w:ilvl w:val="1"/>
          <w:numId w:val="1"/>
        </w:numPr>
        <w:tabs>
          <w:tab w:val="left" w:leader="none" w:pos="2520"/>
        </w:tabs>
        <w:ind w:left="1440" w:hanging="360"/>
      </w:pPr>
      <w:r w:rsidDel="00000000" w:rsidR="00000000" w:rsidRPr="00000000">
        <w:rPr>
          <w:rFonts w:ascii="Arial" w:cs="Arial" w:eastAsia="Arial" w:hAnsi="Arial"/>
          <w:rtl w:val="0"/>
        </w:rPr>
        <w:t xml:space="preserve">Inappropriate language</w:t>
      </w:r>
    </w:p>
    <w:p w:rsidR="00000000" w:rsidDel="00000000" w:rsidP="00000000" w:rsidRDefault="00000000" w:rsidRPr="00000000" w14:paraId="0000004C">
      <w:pPr>
        <w:numPr>
          <w:ilvl w:val="2"/>
          <w:numId w:val="1"/>
        </w:numPr>
        <w:tabs>
          <w:tab w:val="left" w:leader="none" w:pos="2520"/>
        </w:tabs>
        <w:ind w:left="2160" w:hanging="360"/>
      </w:pPr>
      <w:r w:rsidDel="00000000" w:rsidR="00000000" w:rsidRPr="00000000">
        <w:rPr>
          <w:rFonts w:ascii="Arial" w:cs="Arial" w:eastAsia="Arial" w:hAnsi="Arial"/>
          <w:rtl w:val="0"/>
        </w:rPr>
        <w:t xml:space="preserve">Referral code: 70  Profanity or Vulgarity</w:t>
      </w:r>
    </w:p>
    <w:p w:rsidR="00000000" w:rsidDel="00000000" w:rsidP="00000000" w:rsidRDefault="00000000" w:rsidRPr="00000000" w14:paraId="0000004D">
      <w:pPr>
        <w:numPr>
          <w:ilvl w:val="0"/>
          <w:numId w:val="1"/>
        </w:numPr>
        <w:tabs>
          <w:tab w:val="left" w:leader="none" w:pos="2520"/>
        </w:tabs>
        <w:ind w:left="720" w:hanging="360"/>
      </w:pPr>
      <w:r w:rsidDel="00000000" w:rsidR="00000000" w:rsidRPr="00000000">
        <w:rPr>
          <w:rFonts w:ascii="Arial" w:cs="Arial" w:eastAsia="Arial" w:hAnsi="Arial"/>
          <w:rtl w:val="0"/>
        </w:rPr>
        <w:t xml:space="preserve">Other behaviors such as, but not limited to throwing things, unplugging equipment, horseplay, etc</w:t>
      </w:r>
    </w:p>
    <w:p w:rsidR="00000000" w:rsidDel="00000000" w:rsidP="00000000" w:rsidRDefault="00000000" w:rsidRPr="00000000" w14:paraId="0000004E">
      <w:pPr>
        <w:numPr>
          <w:ilvl w:val="2"/>
          <w:numId w:val="1"/>
        </w:numPr>
        <w:tabs>
          <w:tab w:val="left" w:leader="none" w:pos="2520"/>
        </w:tabs>
        <w:ind w:left="2160" w:hanging="360"/>
      </w:pPr>
      <w:r w:rsidDel="00000000" w:rsidR="00000000" w:rsidRPr="00000000">
        <w:rPr>
          <w:rFonts w:ascii="Arial" w:cs="Arial" w:eastAsia="Arial" w:hAnsi="Arial"/>
          <w:rtl w:val="0"/>
        </w:rPr>
        <w:t xml:space="preserve">Referral code 2001:  Disruptive behavior</w:t>
      </w:r>
    </w:p>
    <w:p w:rsidR="00000000" w:rsidDel="00000000" w:rsidP="00000000" w:rsidRDefault="00000000" w:rsidRPr="00000000" w14:paraId="0000004F">
      <w:pPr>
        <w:tabs>
          <w:tab w:val="left" w:leader="none" w:pos="2520"/>
        </w:tabs>
        <w:rPr>
          <w:rFonts w:ascii="Arial" w:cs="Arial" w:eastAsia="Arial" w:hAnsi="Arial"/>
        </w:rPr>
      </w:pPr>
      <w:r w:rsidDel="00000000" w:rsidR="00000000" w:rsidRPr="00000000">
        <w:rPr>
          <w:rtl w:val="0"/>
        </w:rPr>
      </w:r>
    </w:p>
    <w:p w:rsidR="00000000" w:rsidDel="00000000" w:rsidP="00000000" w:rsidRDefault="00000000" w:rsidRPr="00000000" w14:paraId="00000050">
      <w:pPr>
        <w:tabs>
          <w:tab w:val="left" w:leader="none" w:pos="2520"/>
        </w:tabs>
        <w:rPr>
          <w:rFonts w:ascii="Arial" w:cs="Arial" w:eastAsia="Arial" w:hAnsi="Arial"/>
        </w:rPr>
      </w:pPr>
      <w:r w:rsidDel="00000000" w:rsidR="00000000" w:rsidRPr="00000000">
        <w:rPr>
          <w:rtl w:val="0"/>
        </w:rPr>
      </w:r>
    </w:p>
    <w:p w:rsidR="00000000" w:rsidDel="00000000" w:rsidP="00000000" w:rsidRDefault="00000000" w:rsidRPr="00000000" w14:paraId="00000051">
      <w:pPr>
        <w:tabs>
          <w:tab w:val="left" w:leader="none" w:pos="2520"/>
        </w:tabs>
        <w:rPr>
          <w:rFonts w:ascii="Arial" w:cs="Arial" w:eastAsia="Arial" w:hAnsi="Arial"/>
        </w:rPr>
      </w:pPr>
      <w:r w:rsidDel="00000000" w:rsidR="00000000" w:rsidRPr="00000000">
        <w:rPr>
          <w:rtl w:val="0"/>
        </w:rPr>
      </w:r>
    </w:p>
    <w:p w:rsidR="00000000" w:rsidDel="00000000" w:rsidP="00000000" w:rsidRDefault="00000000" w:rsidRPr="00000000" w14:paraId="00000052">
      <w:pPr>
        <w:tabs>
          <w:tab w:val="left" w:leader="none" w:pos="2520"/>
        </w:tabs>
        <w:rPr>
          <w:rFonts w:ascii="Arial" w:cs="Arial" w:eastAsia="Arial" w:hAnsi="Arial"/>
        </w:rPr>
      </w:pPr>
      <w:r w:rsidDel="00000000" w:rsidR="00000000" w:rsidRPr="00000000">
        <w:rPr>
          <w:rtl w:val="0"/>
        </w:rPr>
      </w:r>
    </w:p>
    <w:p w:rsidR="00000000" w:rsidDel="00000000" w:rsidP="00000000" w:rsidRDefault="00000000" w:rsidRPr="00000000" w14:paraId="00000053">
      <w:pPr>
        <w:tabs>
          <w:tab w:val="left" w:leader="none" w:pos="2520"/>
        </w:tabs>
        <w:rPr>
          <w:rFonts w:ascii="Arial" w:cs="Arial" w:eastAsia="Arial" w:hAnsi="Arial"/>
        </w:rPr>
      </w:pPr>
      <w:r w:rsidDel="00000000" w:rsidR="00000000" w:rsidRPr="00000000">
        <w:rPr>
          <w:rtl w:val="0"/>
        </w:rPr>
      </w:r>
    </w:p>
    <w:p w:rsidR="00000000" w:rsidDel="00000000" w:rsidP="00000000" w:rsidRDefault="00000000" w:rsidRPr="00000000" w14:paraId="00000054">
      <w:pPr>
        <w:tabs>
          <w:tab w:val="left" w:leader="none" w:pos="2520"/>
        </w:tabs>
        <w:rPr>
          <w:rFonts w:ascii="Arial" w:cs="Arial" w:eastAsia="Arial" w:hAnsi="Arial"/>
        </w:rPr>
      </w:pPr>
      <w:r w:rsidDel="00000000" w:rsidR="00000000" w:rsidRPr="00000000">
        <w:rPr>
          <w:rtl w:val="0"/>
        </w:rPr>
      </w:r>
    </w:p>
    <w:p w:rsidR="00000000" w:rsidDel="00000000" w:rsidP="00000000" w:rsidRDefault="00000000" w:rsidRPr="00000000" w14:paraId="00000055">
      <w:pPr>
        <w:tabs>
          <w:tab w:val="left" w:leader="none" w:pos="2520"/>
        </w:tabs>
        <w:rPr>
          <w:rFonts w:ascii="Arial" w:cs="Arial" w:eastAsia="Arial" w:hAnsi="Arial"/>
        </w:rPr>
      </w:pPr>
      <w:r w:rsidDel="00000000" w:rsidR="00000000" w:rsidRPr="00000000">
        <w:rPr>
          <w:rtl w:val="0"/>
        </w:rPr>
      </w:r>
    </w:p>
    <w:p w:rsidR="00000000" w:rsidDel="00000000" w:rsidP="00000000" w:rsidRDefault="00000000" w:rsidRPr="00000000" w14:paraId="00000056">
      <w:pPr>
        <w:tabs>
          <w:tab w:val="left" w:leader="none" w:pos="2520"/>
        </w:tabs>
        <w:rPr>
          <w:rFonts w:ascii="Arial" w:cs="Arial" w:eastAsia="Arial" w:hAnsi="Arial"/>
        </w:rPr>
      </w:pPr>
      <w:r w:rsidDel="00000000" w:rsidR="00000000" w:rsidRPr="00000000">
        <w:rPr>
          <w:rFonts w:ascii="Arial" w:cs="Arial" w:eastAsia="Arial" w:hAnsi="Arial"/>
          <w:rtl w:val="0"/>
        </w:rPr>
        <w:t xml:space="preserve">,</w:t>
      </w:r>
    </w:p>
    <w:p w:rsidR="00000000" w:rsidDel="00000000" w:rsidP="00000000" w:rsidRDefault="00000000" w:rsidRPr="00000000" w14:paraId="00000057">
      <w:pPr>
        <w:tabs>
          <w:tab w:val="left" w:leader="none" w:pos="2520"/>
        </w:tabs>
        <w:rPr>
          <w:rFonts w:ascii="Arial" w:cs="Arial" w:eastAsia="Arial" w:hAnsi="Arial"/>
        </w:rPr>
      </w:pPr>
      <w:r w:rsidDel="00000000" w:rsidR="00000000" w:rsidRPr="00000000">
        <w:rPr>
          <w:rtl w:val="0"/>
        </w:rPr>
      </w:r>
    </w:p>
    <w:p w:rsidR="00000000" w:rsidDel="00000000" w:rsidP="00000000" w:rsidRDefault="00000000" w:rsidRPr="00000000" w14:paraId="00000058">
      <w:pPr>
        <w:tabs>
          <w:tab w:val="left" w:leader="none" w:pos="2520"/>
        </w:tabs>
        <w:rPr>
          <w:rFonts w:ascii="Arial" w:cs="Arial" w:eastAsia="Arial" w:hAnsi="Arial"/>
        </w:rPr>
      </w:pPr>
      <w:r w:rsidDel="00000000" w:rsidR="00000000" w:rsidRPr="00000000">
        <w:rPr>
          <w:rtl w:val="0"/>
        </w:rPr>
      </w:r>
    </w:p>
    <w:p w:rsidR="00000000" w:rsidDel="00000000" w:rsidP="00000000" w:rsidRDefault="00000000" w:rsidRPr="00000000" w14:paraId="00000059">
      <w:pPr>
        <w:tabs>
          <w:tab w:val="left" w:leader="none" w:pos="2520"/>
        </w:tabs>
        <w:rPr>
          <w:rFonts w:ascii="Arial" w:cs="Arial" w:eastAsia="Arial" w:hAnsi="Arial"/>
        </w:rPr>
      </w:pPr>
      <w:r w:rsidDel="00000000" w:rsidR="00000000" w:rsidRPr="00000000">
        <w:rPr>
          <w:rtl w:val="0"/>
        </w:rPr>
      </w:r>
    </w:p>
    <w:p w:rsidR="00000000" w:rsidDel="00000000" w:rsidP="00000000" w:rsidRDefault="00000000" w:rsidRPr="00000000" w14:paraId="0000005A">
      <w:pPr>
        <w:tabs>
          <w:tab w:val="left" w:leader="none" w:pos="2520"/>
        </w:tabs>
        <w:rPr>
          <w:rFonts w:ascii="Arial" w:cs="Arial" w:eastAsia="Arial" w:hAnsi="Arial"/>
          <w:u w:val="single"/>
        </w:rPr>
      </w:pPr>
      <w:r w:rsidDel="00000000" w:rsidR="00000000" w:rsidRPr="00000000">
        <w:rPr>
          <w:rtl w:val="0"/>
        </w:rPr>
      </w:r>
    </w:p>
    <w:tbl>
      <w:tblPr>
        <w:tblStyle w:val="Table1"/>
        <w:tblW w:w="10224.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35"/>
        <w:gridCol w:w="3705"/>
        <w:gridCol w:w="2295"/>
        <w:gridCol w:w="2589"/>
        <w:tblGridChange w:id="0">
          <w:tblGrid>
            <w:gridCol w:w="1635"/>
            <w:gridCol w:w="3705"/>
            <w:gridCol w:w="2295"/>
            <w:gridCol w:w="258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B">
            <w:pPr>
              <w:widowControl w:val="0"/>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widowControl w:val="0"/>
              <w:jc w:val="center"/>
              <w:rPr>
                <w:rFonts w:ascii="Arial" w:cs="Arial" w:eastAsia="Arial" w:hAnsi="Arial"/>
                <w:b w:val="1"/>
              </w:rPr>
            </w:pPr>
            <w:r w:rsidDel="00000000" w:rsidR="00000000" w:rsidRPr="00000000">
              <w:rPr>
                <w:rFonts w:ascii="Arial" w:cs="Arial" w:eastAsia="Arial" w:hAnsi="Arial"/>
                <w:b w:val="1"/>
                <w:rtl w:val="0"/>
              </w:rPr>
              <w:t xml:space="preserve">Be Respectful</w:t>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widowControl w:val="0"/>
              <w:jc w:val="center"/>
              <w:rPr>
                <w:rFonts w:ascii="Arial" w:cs="Arial" w:eastAsia="Arial" w:hAnsi="Arial"/>
                <w:b w:val="1"/>
              </w:rPr>
            </w:pPr>
            <w:r w:rsidDel="00000000" w:rsidR="00000000" w:rsidRPr="00000000">
              <w:rPr>
                <w:rFonts w:ascii="Arial" w:cs="Arial" w:eastAsia="Arial" w:hAnsi="Arial"/>
                <w:b w:val="1"/>
                <w:rtl w:val="0"/>
              </w:rPr>
              <w:t xml:space="preserve">Be Responsible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widowControl w:val="0"/>
              <w:jc w:val="center"/>
              <w:rPr>
                <w:rFonts w:ascii="Arial" w:cs="Arial" w:eastAsia="Arial" w:hAnsi="Arial"/>
                <w:b w:val="1"/>
              </w:rPr>
            </w:pPr>
            <w:r w:rsidDel="00000000" w:rsidR="00000000" w:rsidRPr="00000000">
              <w:rPr>
                <w:rFonts w:ascii="Arial" w:cs="Arial" w:eastAsia="Arial" w:hAnsi="Arial"/>
                <w:b w:val="1"/>
                <w:rtl w:val="0"/>
              </w:rPr>
              <w:t xml:space="preserve">Be Ready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F">
            <w:pPr>
              <w:widowControl w:val="0"/>
              <w:rPr>
                <w:rFonts w:ascii="Arial" w:cs="Arial" w:eastAsia="Arial" w:hAnsi="Arial"/>
              </w:rPr>
            </w:pPr>
            <w:r w:rsidDel="00000000" w:rsidR="00000000" w:rsidRPr="00000000">
              <w:rPr>
                <w:rFonts w:ascii="Arial" w:cs="Arial" w:eastAsia="Arial" w:hAnsi="Arial"/>
                <w:rtl w:val="0"/>
              </w:rPr>
              <w:t xml:space="preserve">Classrooms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0">
            <w:pPr>
              <w:widowControl w:val="0"/>
              <w:numPr>
                <w:ilvl w:val="0"/>
                <w:numId w:val="4"/>
              </w:numPr>
              <w:ind w:left="720" w:hanging="360"/>
              <w:rPr>
                <w:rFonts w:ascii="Arial" w:cs="Arial" w:eastAsia="Arial" w:hAnsi="Arial"/>
              </w:rPr>
            </w:pPr>
            <w:r w:rsidDel="00000000" w:rsidR="00000000" w:rsidRPr="00000000">
              <w:rPr>
                <w:rFonts w:ascii="Arial" w:cs="Arial" w:eastAsia="Arial" w:hAnsi="Arial"/>
                <w:rtl w:val="0"/>
              </w:rPr>
              <w:t xml:space="preserve">Follow rules and procedures</w:t>
            </w:r>
          </w:p>
          <w:p w:rsidR="00000000" w:rsidDel="00000000" w:rsidP="00000000" w:rsidRDefault="00000000" w:rsidRPr="00000000" w14:paraId="00000061">
            <w:pPr>
              <w:widowControl w:val="0"/>
              <w:numPr>
                <w:ilvl w:val="0"/>
                <w:numId w:val="4"/>
              </w:numPr>
              <w:ind w:left="720" w:hanging="360"/>
              <w:rPr>
                <w:rFonts w:ascii="Arial" w:cs="Arial" w:eastAsia="Arial" w:hAnsi="Arial"/>
              </w:rPr>
            </w:pPr>
            <w:r w:rsidDel="00000000" w:rsidR="00000000" w:rsidRPr="00000000">
              <w:rPr>
                <w:rFonts w:ascii="Arial" w:cs="Arial" w:eastAsia="Arial" w:hAnsi="Arial"/>
                <w:rtl w:val="0"/>
              </w:rPr>
              <w:t xml:space="preserve">Use appropriate language with everyone</w:t>
            </w:r>
          </w:p>
          <w:p w:rsidR="00000000" w:rsidDel="00000000" w:rsidP="00000000" w:rsidRDefault="00000000" w:rsidRPr="00000000" w14:paraId="00000062">
            <w:pPr>
              <w:widowControl w:val="0"/>
              <w:numPr>
                <w:ilvl w:val="0"/>
                <w:numId w:val="4"/>
              </w:numPr>
              <w:ind w:left="720" w:hanging="360"/>
              <w:rPr>
                <w:rFonts w:ascii="Arial" w:cs="Arial" w:eastAsia="Arial" w:hAnsi="Arial"/>
              </w:rPr>
            </w:pPr>
            <w:r w:rsidDel="00000000" w:rsidR="00000000" w:rsidRPr="00000000">
              <w:rPr>
                <w:rFonts w:ascii="Arial" w:cs="Arial" w:eastAsia="Arial" w:hAnsi="Arial"/>
                <w:rtl w:val="0"/>
              </w:rPr>
              <w:t xml:space="preserve">Value and take care of school materials and property</w:t>
            </w:r>
          </w:p>
          <w:p w:rsidR="00000000" w:rsidDel="00000000" w:rsidP="00000000" w:rsidRDefault="00000000" w:rsidRPr="00000000" w14:paraId="00000063">
            <w:pPr>
              <w:widowControl w:val="0"/>
              <w:numPr>
                <w:ilvl w:val="0"/>
                <w:numId w:val="4"/>
              </w:numPr>
              <w:ind w:left="720" w:hanging="360"/>
              <w:rPr>
                <w:rFonts w:ascii="Arial" w:cs="Arial" w:eastAsia="Arial" w:hAnsi="Arial"/>
              </w:rPr>
            </w:pPr>
            <w:r w:rsidDel="00000000" w:rsidR="00000000" w:rsidRPr="00000000">
              <w:rPr>
                <w:rFonts w:ascii="Arial" w:cs="Arial" w:eastAsia="Arial" w:hAnsi="Arial"/>
                <w:rtl w:val="0"/>
              </w:rPr>
              <w:t xml:space="preserve">Pursue excellence for yourself</w:t>
            </w:r>
          </w:p>
          <w:p w:rsidR="00000000" w:rsidDel="00000000" w:rsidP="00000000" w:rsidRDefault="00000000" w:rsidRPr="00000000" w14:paraId="00000064">
            <w:pPr>
              <w:widowControl w:val="0"/>
              <w:numPr>
                <w:ilvl w:val="0"/>
                <w:numId w:val="4"/>
              </w:numPr>
              <w:ind w:left="720" w:hanging="360"/>
              <w:rPr>
                <w:rFonts w:ascii="Arial" w:cs="Arial" w:eastAsia="Arial" w:hAnsi="Arial"/>
              </w:rPr>
            </w:pPr>
            <w:r w:rsidDel="00000000" w:rsidR="00000000" w:rsidRPr="00000000">
              <w:rPr>
                <w:rFonts w:ascii="Arial" w:cs="Arial" w:eastAsia="Arial" w:hAnsi="Arial"/>
                <w:rtl w:val="0"/>
              </w:rPr>
              <w:t xml:space="preserve">Build others up with your words and actions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widowControl w:val="0"/>
              <w:numPr>
                <w:ilvl w:val="0"/>
                <w:numId w:val="8"/>
              </w:numPr>
              <w:ind w:left="720" w:hanging="360"/>
              <w:rPr>
                <w:rFonts w:ascii="Arial" w:cs="Arial" w:eastAsia="Arial" w:hAnsi="Arial"/>
              </w:rPr>
            </w:pPr>
            <w:r w:rsidDel="00000000" w:rsidR="00000000" w:rsidRPr="00000000">
              <w:rPr>
                <w:rFonts w:ascii="Arial" w:cs="Arial" w:eastAsia="Arial" w:hAnsi="Arial"/>
                <w:rtl w:val="0"/>
              </w:rPr>
              <w:t xml:space="preserve">Use safe and appropriate behavior</w:t>
            </w:r>
          </w:p>
          <w:p w:rsidR="00000000" w:rsidDel="00000000" w:rsidP="00000000" w:rsidRDefault="00000000" w:rsidRPr="00000000" w14:paraId="00000066">
            <w:pPr>
              <w:widowControl w:val="0"/>
              <w:numPr>
                <w:ilvl w:val="0"/>
                <w:numId w:val="8"/>
              </w:numPr>
              <w:ind w:left="720" w:hanging="360"/>
              <w:rPr>
                <w:rFonts w:ascii="Arial" w:cs="Arial" w:eastAsia="Arial" w:hAnsi="Arial"/>
              </w:rPr>
            </w:pPr>
            <w:r w:rsidDel="00000000" w:rsidR="00000000" w:rsidRPr="00000000">
              <w:rPr>
                <w:rFonts w:ascii="Arial" w:cs="Arial" w:eastAsia="Arial" w:hAnsi="Arial"/>
                <w:rtl w:val="0"/>
              </w:rPr>
              <w:t xml:space="preserve">Always give 100%</w:t>
            </w:r>
          </w:p>
          <w:p w:rsidR="00000000" w:rsidDel="00000000" w:rsidP="00000000" w:rsidRDefault="00000000" w:rsidRPr="00000000" w14:paraId="00000067">
            <w:pPr>
              <w:widowControl w:val="0"/>
              <w:numPr>
                <w:ilvl w:val="0"/>
                <w:numId w:val="8"/>
              </w:numPr>
              <w:ind w:left="720" w:hanging="360"/>
              <w:rPr>
                <w:rFonts w:ascii="Arial" w:cs="Arial" w:eastAsia="Arial" w:hAnsi="Arial"/>
              </w:rPr>
            </w:pPr>
            <w:r w:rsidDel="00000000" w:rsidR="00000000" w:rsidRPr="00000000">
              <w:rPr>
                <w:rFonts w:ascii="Arial" w:cs="Arial" w:eastAsia="Arial" w:hAnsi="Arial"/>
                <w:rtl w:val="0"/>
              </w:rPr>
              <w:t xml:space="preserve">Honor your commitments</w:t>
            </w:r>
          </w:p>
          <w:p w:rsidR="00000000" w:rsidDel="00000000" w:rsidP="00000000" w:rsidRDefault="00000000" w:rsidRPr="00000000" w14:paraId="00000068">
            <w:pPr>
              <w:widowControl w:val="0"/>
              <w:numPr>
                <w:ilvl w:val="0"/>
                <w:numId w:val="8"/>
              </w:numPr>
              <w:ind w:left="720" w:hanging="360"/>
              <w:rPr>
                <w:rFonts w:ascii="Arial" w:cs="Arial" w:eastAsia="Arial" w:hAnsi="Arial"/>
              </w:rPr>
            </w:pPr>
            <w:r w:rsidDel="00000000" w:rsidR="00000000" w:rsidRPr="00000000">
              <w:rPr>
                <w:rFonts w:ascii="Arial" w:cs="Arial" w:eastAsia="Arial" w:hAnsi="Arial"/>
                <w:rtl w:val="0"/>
              </w:rPr>
              <w:t xml:space="preserve">Complete your work</w:t>
            </w:r>
          </w:p>
        </w:tc>
        <w:tc>
          <w:tcPr>
            <w:shd w:fill="auto" w:val="clear"/>
            <w:tcMar>
              <w:top w:w="100.0" w:type="dxa"/>
              <w:left w:w="100.0" w:type="dxa"/>
              <w:bottom w:w="100.0" w:type="dxa"/>
              <w:right w:w="100.0" w:type="dxa"/>
            </w:tcMar>
            <w:vAlign w:val="top"/>
          </w:tcPr>
          <w:p w:rsidR="00000000" w:rsidDel="00000000" w:rsidP="00000000" w:rsidRDefault="00000000" w:rsidRPr="00000000" w14:paraId="00000069">
            <w:pPr>
              <w:widowControl w:val="0"/>
              <w:numPr>
                <w:ilvl w:val="0"/>
                <w:numId w:val="10"/>
              </w:numPr>
              <w:ind w:left="720" w:hanging="360"/>
              <w:rPr>
                <w:rFonts w:ascii="Arial" w:cs="Arial" w:eastAsia="Arial" w:hAnsi="Arial"/>
              </w:rPr>
            </w:pPr>
            <w:r w:rsidDel="00000000" w:rsidR="00000000" w:rsidRPr="00000000">
              <w:rPr>
                <w:rFonts w:ascii="Arial" w:cs="Arial" w:eastAsia="Arial" w:hAnsi="Arial"/>
                <w:rtl w:val="0"/>
              </w:rPr>
              <w:t xml:space="preserve">Actively participate</w:t>
            </w:r>
          </w:p>
          <w:p w:rsidR="00000000" w:rsidDel="00000000" w:rsidP="00000000" w:rsidRDefault="00000000" w:rsidRPr="00000000" w14:paraId="0000006A">
            <w:pPr>
              <w:widowControl w:val="0"/>
              <w:numPr>
                <w:ilvl w:val="0"/>
                <w:numId w:val="10"/>
              </w:numPr>
              <w:ind w:left="720" w:hanging="360"/>
              <w:rPr>
                <w:rFonts w:ascii="Arial" w:cs="Arial" w:eastAsia="Arial" w:hAnsi="Arial"/>
              </w:rPr>
            </w:pPr>
            <w:r w:rsidDel="00000000" w:rsidR="00000000" w:rsidRPr="00000000">
              <w:rPr>
                <w:rFonts w:ascii="Arial" w:cs="Arial" w:eastAsia="Arial" w:hAnsi="Arial"/>
                <w:rtl w:val="0"/>
              </w:rPr>
              <w:t xml:space="preserve">Come to class prepared and ready to learn</w:t>
            </w:r>
          </w:p>
          <w:p w:rsidR="00000000" w:rsidDel="00000000" w:rsidP="00000000" w:rsidRDefault="00000000" w:rsidRPr="00000000" w14:paraId="0000006B">
            <w:pPr>
              <w:widowControl w:val="0"/>
              <w:numPr>
                <w:ilvl w:val="0"/>
                <w:numId w:val="10"/>
              </w:numPr>
              <w:ind w:left="720" w:hanging="360"/>
              <w:rPr>
                <w:rFonts w:ascii="Arial" w:cs="Arial" w:eastAsia="Arial" w:hAnsi="Arial"/>
              </w:rPr>
            </w:pPr>
            <w:r w:rsidDel="00000000" w:rsidR="00000000" w:rsidRPr="00000000">
              <w:rPr>
                <w:rFonts w:ascii="Arial" w:cs="Arial" w:eastAsia="Arial" w:hAnsi="Arial"/>
                <w:rtl w:val="0"/>
              </w:rPr>
              <w:t xml:space="preserve">Embrace challenges</w:t>
            </w:r>
          </w:p>
          <w:p w:rsidR="00000000" w:rsidDel="00000000" w:rsidP="00000000" w:rsidRDefault="00000000" w:rsidRPr="00000000" w14:paraId="0000006C">
            <w:pPr>
              <w:widowControl w:val="0"/>
              <w:numPr>
                <w:ilvl w:val="0"/>
                <w:numId w:val="10"/>
              </w:numPr>
              <w:ind w:left="720" w:hanging="360"/>
              <w:rPr>
                <w:rFonts w:ascii="Arial" w:cs="Arial" w:eastAsia="Arial" w:hAnsi="Arial"/>
              </w:rPr>
            </w:pPr>
            <w:r w:rsidDel="00000000" w:rsidR="00000000" w:rsidRPr="00000000">
              <w:rPr>
                <w:rFonts w:ascii="Arial" w:cs="Arial" w:eastAsia="Arial" w:hAnsi="Arial"/>
                <w:rtl w:val="0"/>
              </w:rPr>
              <w:t xml:space="preserve">Ask questions</w:t>
            </w:r>
          </w:p>
        </w:tc>
      </w:tr>
      <w:tr>
        <w:trPr>
          <w:cantSplit w:val="0"/>
          <w:trHeight w:val="57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D">
            <w:pPr>
              <w:widowControl w:val="0"/>
              <w:rPr>
                <w:rFonts w:ascii="Arial" w:cs="Arial" w:eastAsia="Arial" w:hAnsi="Arial"/>
              </w:rPr>
            </w:pPr>
            <w:r w:rsidDel="00000000" w:rsidR="00000000" w:rsidRPr="00000000">
              <w:rPr>
                <w:rFonts w:ascii="Arial" w:cs="Arial" w:eastAsia="Arial" w:hAnsi="Arial"/>
                <w:rtl w:val="0"/>
              </w:rPr>
              <w:t xml:space="preserve">Chromebooks/Devices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E">
            <w:pPr>
              <w:widowControl w:val="0"/>
              <w:numPr>
                <w:ilvl w:val="0"/>
                <w:numId w:val="2"/>
              </w:numPr>
              <w:ind w:left="720" w:hanging="360"/>
              <w:rPr>
                <w:rFonts w:ascii="Arial" w:cs="Arial" w:eastAsia="Arial" w:hAnsi="Arial"/>
              </w:rPr>
            </w:pPr>
            <w:r w:rsidDel="00000000" w:rsidR="00000000" w:rsidRPr="00000000">
              <w:rPr>
                <w:rFonts w:ascii="Arial" w:cs="Arial" w:eastAsia="Arial" w:hAnsi="Arial"/>
                <w:rtl w:val="0"/>
              </w:rPr>
              <w:t xml:space="preserve">Devices put away/placed in caddy</w:t>
            </w:r>
          </w:p>
          <w:p w:rsidR="00000000" w:rsidDel="00000000" w:rsidP="00000000" w:rsidRDefault="00000000" w:rsidRPr="00000000" w14:paraId="0000006F">
            <w:pPr>
              <w:widowControl w:val="0"/>
              <w:numPr>
                <w:ilvl w:val="0"/>
                <w:numId w:val="2"/>
              </w:numPr>
              <w:ind w:left="720" w:hanging="360"/>
              <w:rPr>
                <w:rFonts w:ascii="Arial" w:cs="Arial" w:eastAsia="Arial" w:hAnsi="Arial"/>
              </w:rPr>
            </w:pPr>
            <w:r w:rsidDel="00000000" w:rsidR="00000000" w:rsidRPr="00000000">
              <w:rPr>
                <w:rFonts w:ascii="Arial" w:cs="Arial" w:eastAsia="Arial" w:hAnsi="Arial"/>
                <w:rtl w:val="0"/>
              </w:rPr>
              <w:t xml:space="preserve">Only use your chromebook, and for school purposes</w:t>
            </w:r>
          </w:p>
          <w:p w:rsidR="00000000" w:rsidDel="00000000" w:rsidP="00000000" w:rsidRDefault="00000000" w:rsidRPr="00000000" w14:paraId="00000070">
            <w:pPr>
              <w:widowControl w:val="0"/>
              <w:numPr>
                <w:ilvl w:val="0"/>
                <w:numId w:val="2"/>
              </w:numPr>
              <w:ind w:left="720" w:hanging="360"/>
              <w:rPr>
                <w:rFonts w:ascii="Arial" w:cs="Arial" w:eastAsia="Arial" w:hAnsi="Arial"/>
              </w:rPr>
            </w:pPr>
            <w:r w:rsidDel="00000000" w:rsidR="00000000" w:rsidRPr="00000000">
              <w:rPr>
                <w:rFonts w:ascii="Arial" w:cs="Arial" w:eastAsia="Arial" w:hAnsi="Arial"/>
                <w:rtl w:val="0"/>
              </w:rPr>
              <w:t xml:space="preserve">Use appropriate communications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71">
            <w:pPr>
              <w:widowControl w:val="0"/>
              <w:numPr>
                <w:ilvl w:val="0"/>
                <w:numId w:val="9"/>
              </w:numPr>
              <w:ind w:left="720" w:hanging="360"/>
              <w:rPr>
                <w:rFonts w:ascii="Arial" w:cs="Arial" w:eastAsia="Arial" w:hAnsi="Arial"/>
              </w:rPr>
            </w:pPr>
            <w:r w:rsidDel="00000000" w:rsidR="00000000" w:rsidRPr="00000000">
              <w:rPr>
                <w:rFonts w:ascii="Arial" w:cs="Arial" w:eastAsia="Arial" w:hAnsi="Arial"/>
                <w:rtl w:val="0"/>
              </w:rPr>
              <w:t xml:space="preserve">Use the internet for educational purposes</w:t>
            </w:r>
          </w:p>
          <w:p w:rsidR="00000000" w:rsidDel="00000000" w:rsidP="00000000" w:rsidRDefault="00000000" w:rsidRPr="00000000" w14:paraId="00000072">
            <w:pPr>
              <w:widowControl w:val="0"/>
              <w:numPr>
                <w:ilvl w:val="0"/>
                <w:numId w:val="9"/>
              </w:numPr>
              <w:ind w:left="720" w:hanging="360"/>
              <w:rPr>
                <w:rFonts w:ascii="Arial" w:cs="Arial" w:eastAsia="Arial" w:hAnsi="Arial"/>
              </w:rPr>
            </w:pPr>
            <w:r w:rsidDel="00000000" w:rsidR="00000000" w:rsidRPr="00000000">
              <w:rPr>
                <w:rFonts w:ascii="Arial" w:cs="Arial" w:eastAsia="Arial" w:hAnsi="Arial"/>
                <w:rtl w:val="0"/>
              </w:rPr>
              <w:t xml:space="preserve">Practice safe digital citizenship</w:t>
            </w:r>
          </w:p>
          <w:p w:rsidR="00000000" w:rsidDel="00000000" w:rsidP="00000000" w:rsidRDefault="00000000" w:rsidRPr="00000000" w14:paraId="00000073">
            <w:pPr>
              <w:widowControl w:val="0"/>
              <w:numPr>
                <w:ilvl w:val="0"/>
                <w:numId w:val="9"/>
              </w:numPr>
              <w:ind w:left="720" w:hanging="360"/>
              <w:rPr>
                <w:rFonts w:ascii="Arial" w:cs="Arial" w:eastAsia="Arial" w:hAnsi="Arial"/>
              </w:rPr>
            </w:pPr>
            <w:r w:rsidDel="00000000" w:rsidR="00000000" w:rsidRPr="00000000">
              <w:rPr>
                <w:rFonts w:ascii="Arial" w:cs="Arial" w:eastAsia="Arial" w:hAnsi="Arial"/>
                <w:rtl w:val="0"/>
              </w:rPr>
              <w:t xml:space="preserve">Use other devices only with permissioni</w:t>
            </w:r>
          </w:p>
        </w:tc>
        <w:tc>
          <w:tcPr>
            <w:shd w:fill="auto" w:val="clear"/>
            <w:tcMar>
              <w:top w:w="100.0" w:type="dxa"/>
              <w:left w:w="100.0" w:type="dxa"/>
              <w:bottom w:w="100.0" w:type="dxa"/>
              <w:right w:w="100.0" w:type="dxa"/>
            </w:tcMar>
            <w:vAlign w:val="top"/>
          </w:tcPr>
          <w:p w:rsidR="00000000" w:rsidDel="00000000" w:rsidP="00000000" w:rsidRDefault="00000000" w:rsidRPr="00000000" w14:paraId="00000074">
            <w:pPr>
              <w:widowControl w:val="0"/>
              <w:numPr>
                <w:ilvl w:val="0"/>
                <w:numId w:val="7"/>
              </w:numPr>
              <w:ind w:left="720" w:hanging="360"/>
              <w:rPr>
                <w:rFonts w:ascii="Arial" w:cs="Arial" w:eastAsia="Arial" w:hAnsi="Arial"/>
              </w:rPr>
            </w:pPr>
            <w:r w:rsidDel="00000000" w:rsidR="00000000" w:rsidRPr="00000000">
              <w:rPr>
                <w:rFonts w:ascii="Arial" w:cs="Arial" w:eastAsia="Arial" w:hAnsi="Arial"/>
                <w:rtl w:val="0"/>
              </w:rPr>
              <w:t xml:space="preserve">Bring it to school fully charged</w:t>
            </w:r>
          </w:p>
          <w:p w:rsidR="00000000" w:rsidDel="00000000" w:rsidP="00000000" w:rsidRDefault="00000000" w:rsidRPr="00000000" w14:paraId="00000075">
            <w:pPr>
              <w:widowControl w:val="0"/>
              <w:numPr>
                <w:ilvl w:val="0"/>
                <w:numId w:val="7"/>
              </w:numPr>
              <w:ind w:left="720" w:hanging="360"/>
              <w:rPr>
                <w:rFonts w:ascii="Arial" w:cs="Arial" w:eastAsia="Arial" w:hAnsi="Arial"/>
              </w:rPr>
            </w:pPr>
            <w:r w:rsidDel="00000000" w:rsidR="00000000" w:rsidRPr="00000000">
              <w:rPr>
                <w:rFonts w:ascii="Arial" w:cs="Arial" w:eastAsia="Arial" w:hAnsi="Arial"/>
                <w:rtl w:val="0"/>
              </w:rPr>
              <w:t xml:space="preserve">Take care of it</w:t>
            </w:r>
          </w:p>
          <w:p w:rsidR="00000000" w:rsidDel="00000000" w:rsidP="00000000" w:rsidRDefault="00000000" w:rsidRPr="00000000" w14:paraId="00000076">
            <w:pPr>
              <w:widowControl w:val="0"/>
              <w:numPr>
                <w:ilvl w:val="0"/>
                <w:numId w:val="7"/>
              </w:numPr>
              <w:ind w:left="720" w:hanging="360"/>
              <w:rPr>
                <w:rFonts w:ascii="Arial" w:cs="Arial" w:eastAsia="Arial" w:hAnsi="Arial"/>
              </w:rPr>
            </w:pPr>
            <w:r w:rsidDel="00000000" w:rsidR="00000000" w:rsidRPr="00000000">
              <w:rPr>
                <w:rFonts w:ascii="Arial" w:cs="Arial" w:eastAsia="Arial" w:hAnsi="Arial"/>
                <w:rtl w:val="0"/>
              </w:rPr>
              <w:t xml:space="preserve">Keep up with charger</w:t>
            </w:r>
          </w:p>
        </w:tc>
      </w:tr>
    </w:tbl>
    <w:p w:rsidR="00000000" w:rsidDel="00000000" w:rsidP="00000000" w:rsidRDefault="00000000" w:rsidRPr="00000000" w14:paraId="00000077">
      <w:pPr>
        <w:tabs>
          <w:tab w:val="left" w:leader="none" w:pos="2520"/>
        </w:tabs>
        <w:rPr>
          <w:rFonts w:ascii="Arial" w:cs="Arial" w:eastAsia="Arial" w:hAnsi="Arial"/>
        </w:rPr>
      </w:pPr>
      <w:r w:rsidDel="00000000" w:rsidR="00000000" w:rsidRPr="00000000">
        <w:rPr>
          <w:rtl w:val="0"/>
        </w:rPr>
      </w:r>
    </w:p>
    <w:p w:rsidR="00000000" w:rsidDel="00000000" w:rsidP="00000000" w:rsidRDefault="00000000" w:rsidRPr="00000000" w14:paraId="00000078">
      <w:pPr>
        <w:tabs>
          <w:tab w:val="left" w:leader="none" w:pos="2520"/>
        </w:tabs>
        <w:rPr>
          <w:rFonts w:ascii="Arial" w:cs="Arial" w:eastAsia="Arial" w:hAnsi="Arial"/>
        </w:rPr>
      </w:pPr>
      <w:r w:rsidDel="00000000" w:rsidR="00000000" w:rsidRPr="00000000">
        <w:rPr>
          <w:rtl w:val="0"/>
        </w:rPr>
      </w:r>
    </w:p>
    <w:p w:rsidR="00000000" w:rsidDel="00000000" w:rsidP="00000000" w:rsidRDefault="00000000" w:rsidRPr="00000000" w14:paraId="00000079">
      <w:pPr>
        <w:tabs>
          <w:tab w:val="left" w:leader="none" w:pos="2520"/>
        </w:tabs>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7A">
      <w:pPr>
        <w:tabs>
          <w:tab w:val="left" w:leader="none" w:pos="2520"/>
        </w:tabs>
        <w:rPr>
          <w:rFonts w:ascii="Arial" w:cs="Arial" w:eastAsia="Arial" w:hAnsi="Arial"/>
          <w:sz w:val="24"/>
          <w:szCs w:val="24"/>
        </w:rPr>
      </w:pPr>
      <w:r w:rsidDel="00000000" w:rsidR="00000000" w:rsidRPr="00000000">
        <w:rPr>
          <w:rFonts w:ascii="Arial" w:cs="Arial" w:eastAsia="Arial" w:hAnsi="Arial"/>
          <w:b w:val="1"/>
          <w:sz w:val="24"/>
          <w:szCs w:val="24"/>
          <w:rtl w:val="0"/>
        </w:rPr>
        <w:t xml:space="preserve">Parent or Guardian: Please acknowledge that you have read the above discipline policy by adding your signature, along with your student’s, below. </w:t>
      </w:r>
      <w:r w:rsidDel="00000000" w:rsidR="00000000" w:rsidRPr="00000000">
        <w:rPr>
          <w:rtl w:val="0"/>
        </w:rPr>
      </w:r>
    </w:p>
    <w:p w:rsidR="00000000" w:rsidDel="00000000" w:rsidP="00000000" w:rsidRDefault="00000000" w:rsidRPr="00000000" w14:paraId="0000007B">
      <w:pPr>
        <w:tabs>
          <w:tab w:val="left" w:leader="none" w:pos="2520"/>
        </w:tabs>
        <w:rPr>
          <w:rFonts w:ascii="Arial" w:cs="Arial" w:eastAsia="Arial" w:hAnsi="Arial"/>
        </w:rPr>
      </w:pPr>
      <w:r w:rsidDel="00000000" w:rsidR="00000000" w:rsidRPr="00000000">
        <w:rPr>
          <w:rtl w:val="0"/>
        </w:rPr>
      </w:r>
    </w:p>
    <w:p w:rsidR="00000000" w:rsidDel="00000000" w:rsidP="00000000" w:rsidRDefault="00000000" w:rsidRPr="00000000" w14:paraId="0000007C">
      <w:pPr>
        <w:tabs>
          <w:tab w:val="left" w:leader="none" w:pos="2520"/>
        </w:tabs>
        <w:rPr>
          <w:rFonts w:ascii="Arial" w:cs="Arial" w:eastAsia="Arial" w:hAnsi="Arial"/>
        </w:rPr>
      </w:pPr>
      <w:r w:rsidDel="00000000" w:rsidR="00000000" w:rsidRPr="00000000">
        <w:rPr>
          <w:rFonts w:ascii="Arial" w:cs="Arial" w:eastAsia="Arial" w:hAnsi="Arial"/>
          <w:rtl w:val="0"/>
        </w:rPr>
        <w:t xml:space="preserve">*The discipline plan may be modified as needed. Students will be notified when changes are made.</w:t>
      </w:r>
    </w:p>
    <w:p w:rsidR="00000000" w:rsidDel="00000000" w:rsidP="00000000" w:rsidRDefault="00000000" w:rsidRPr="00000000" w14:paraId="0000007D">
      <w:pPr>
        <w:tabs>
          <w:tab w:val="left" w:leader="none" w:pos="2520"/>
        </w:tabs>
        <w:rPr>
          <w:rFonts w:ascii="Arial" w:cs="Arial" w:eastAsia="Arial" w:hAnsi="Arial"/>
        </w:rPr>
      </w:pPr>
      <w:r w:rsidDel="00000000" w:rsidR="00000000" w:rsidRPr="00000000">
        <w:rPr>
          <w:rtl w:val="0"/>
        </w:rPr>
      </w:r>
    </w:p>
    <w:p w:rsidR="00000000" w:rsidDel="00000000" w:rsidP="00000000" w:rsidRDefault="00000000" w:rsidRPr="00000000" w14:paraId="0000007E">
      <w:pPr>
        <w:numPr>
          <w:ilvl w:val="0"/>
          <w:numId w:val="3"/>
        </w:numPr>
        <w:tabs>
          <w:tab w:val="left" w:leader="none" w:pos="2520"/>
        </w:tabs>
        <w:ind w:left="720" w:hanging="360"/>
      </w:pPr>
      <w:r w:rsidDel="00000000" w:rsidR="00000000" w:rsidRPr="00000000">
        <w:rPr>
          <w:rFonts w:ascii="Arial" w:cs="Arial" w:eastAsia="Arial" w:hAnsi="Arial"/>
          <w:rtl w:val="0"/>
        </w:rPr>
        <w:t xml:space="preserve">My child </w:t>
      </w:r>
      <w:r w:rsidDel="00000000" w:rsidR="00000000" w:rsidRPr="00000000">
        <w:rPr>
          <w:rFonts w:ascii="Arial" w:cs="Arial" w:eastAsia="Arial" w:hAnsi="Arial"/>
          <w:b w:val="1"/>
          <w:u w:val="single"/>
          <w:rtl w:val="0"/>
        </w:rPr>
        <w:t xml:space="preserve">has</w:t>
      </w:r>
      <w:r w:rsidDel="00000000" w:rsidR="00000000" w:rsidRPr="00000000">
        <w:rPr>
          <w:rFonts w:ascii="Arial" w:cs="Arial" w:eastAsia="Arial" w:hAnsi="Arial"/>
          <w:rtl w:val="0"/>
        </w:rPr>
        <w:t xml:space="preserve"> permission to have his/her picture taken and/or be recorded on video during my class.</w:t>
      </w:r>
    </w:p>
    <w:p w:rsidR="00000000" w:rsidDel="00000000" w:rsidP="00000000" w:rsidRDefault="00000000" w:rsidRPr="00000000" w14:paraId="0000007F">
      <w:pPr>
        <w:numPr>
          <w:ilvl w:val="0"/>
          <w:numId w:val="3"/>
        </w:numPr>
        <w:tabs>
          <w:tab w:val="left" w:leader="none" w:pos="2520"/>
        </w:tabs>
        <w:ind w:left="720" w:hanging="360"/>
      </w:pPr>
      <w:r w:rsidDel="00000000" w:rsidR="00000000" w:rsidRPr="00000000">
        <w:rPr>
          <w:rFonts w:ascii="Arial" w:cs="Arial" w:eastAsia="Arial" w:hAnsi="Arial"/>
          <w:rtl w:val="0"/>
        </w:rPr>
        <w:t xml:space="preserve">You may communicate with me about my student via email (Please provide current email if checked)</w:t>
      </w:r>
    </w:p>
    <w:p w:rsidR="00000000" w:rsidDel="00000000" w:rsidP="00000000" w:rsidRDefault="00000000" w:rsidRPr="00000000" w14:paraId="00000080">
      <w:pPr>
        <w:tabs>
          <w:tab w:val="left" w:leader="none" w:pos="2520"/>
        </w:tabs>
        <w:rPr>
          <w:rFonts w:ascii="Arial" w:cs="Arial" w:eastAsia="Arial" w:hAnsi="Arial"/>
        </w:rPr>
      </w:pPr>
      <w:r w:rsidDel="00000000" w:rsidR="00000000" w:rsidRPr="00000000">
        <w:rPr>
          <w:rtl w:val="0"/>
        </w:rPr>
      </w:r>
    </w:p>
    <w:p w:rsidR="00000000" w:rsidDel="00000000" w:rsidP="00000000" w:rsidRDefault="00000000" w:rsidRPr="00000000" w14:paraId="00000081">
      <w:pPr>
        <w:tabs>
          <w:tab w:val="left" w:leader="none" w:pos="2520"/>
        </w:tabs>
        <w:rPr>
          <w:rFonts w:ascii="Arial" w:cs="Arial" w:eastAsia="Arial" w:hAnsi="Arial"/>
        </w:rPr>
      </w:pPr>
      <w:r w:rsidDel="00000000" w:rsidR="00000000" w:rsidRPr="00000000">
        <w:rPr>
          <w:rFonts w:ascii="Arial" w:cs="Arial" w:eastAsia="Arial" w:hAnsi="Arial"/>
          <w:rtl w:val="0"/>
        </w:rPr>
        <w:t xml:space="preserve">I have read, understand and agree to the preceding Curriculum and Behavior Syllabus presented to me by Mr. McKaig.</w:t>
      </w:r>
    </w:p>
    <w:p w:rsidR="00000000" w:rsidDel="00000000" w:rsidP="00000000" w:rsidRDefault="00000000" w:rsidRPr="00000000" w14:paraId="00000082">
      <w:pPr>
        <w:tabs>
          <w:tab w:val="left" w:leader="none" w:pos="2520"/>
        </w:tabs>
        <w:rPr>
          <w:rFonts w:ascii="Arial" w:cs="Arial" w:eastAsia="Arial" w:hAnsi="Arial"/>
        </w:rPr>
      </w:pPr>
      <w:r w:rsidDel="00000000" w:rsidR="00000000" w:rsidRPr="00000000">
        <w:rPr>
          <w:rtl w:val="0"/>
        </w:rPr>
      </w:r>
    </w:p>
    <w:p w:rsidR="00000000" w:rsidDel="00000000" w:rsidP="00000000" w:rsidRDefault="00000000" w:rsidRPr="00000000" w14:paraId="00000083">
      <w:pPr>
        <w:tabs>
          <w:tab w:val="left" w:leader="none" w:pos="2520"/>
        </w:tabs>
        <w:rPr>
          <w:rFonts w:ascii="Arial" w:cs="Arial" w:eastAsia="Arial" w:hAnsi="Arial"/>
        </w:rPr>
      </w:pPr>
      <w:r w:rsidDel="00000000" w:rsidR="00000000" w:rsidRPr="00000000">
        <w:rPr>
          <w:rtl w:val="0"/>
        </w:rPr>
      </w:r>
    </w:p>
    <w:p w:rsidR="00000000" w:rsidDel="00000000" w:rsidP="00000000" w:rsidRDefault="00000000" w:rsidRPr="00000000" w14:paraId="00000084">
      <w:pPr>
        <w:rPr>
          <w:rFonts w:ascii="Arial" w:cs="Arial" w:eastAsia="Arial" w:hAnsi="Arial"/>
        </w:rPr>
      </w:pPr>
      <w:r w:rsidDel="00000000" w:rsidR="00000000" w:rsidRPr="00000000">
        <w:rPr>
          <w:rtl w:val="0"/>
        </w:rPr>
      </w:r>
    </w:p>
    <w:p w:rsidR="00000000" w:rsidDel="00000000" w:rsidP="00000000" w:rsidRDefault="00000000" w:rsidRPr="00000000" w14:paraId="00000085">
      <w:pPr>
        <w:rPr>
          <w:rFonts w:ascii="Arial" w:cs="Arial" w:eastAsia="Arial" w:hAnsi="Arial"/>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-38099</wp:posOffset>
                </wp:positionH>
                <wp:positionV relativeFrom="paragraph">
                  <wp:posOffset>88900</wp:posOffset>
                </wp:positionV>
                <wp:extent cx="6438900" cy="12700"/>
                <wp:effectExtent b="0" l="0" r="0" t="0"/>
                <wp:wrapNone/>
                <wp:docPr id="1" name=""/>
                <a:graphic>
                  <a:graphicData uri="http://schemas.microsoft.com/office/word/2010/wordprocessingShape">
                    <wps:wsp>
                      <wps:cNvCnPr/>
                      <wps:spPr>
                        <a:xfrm>
                          <a:off x="2126550" y="3780000"/>
                          <a:ext cx="6438900" cy="0"/>
                        </a:xfrm>
                        <a:prstGeom prst="straightConnector1">
                          <a:avLst/>
                        </a:prstGeom>
                        <a:noFill/>
                        <a:ln cap="flat" cmpd="sng" w="9525">
                          <a:solidFill>
                            <a:srgbClr val="000000"/>
                          </a:solidFill>
                          <a:prstDash val="solid"/>
                          <a:miter lim="8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-38099</wp:posOffset>
                </wp:positionH>
                <wp:positionV relativeFrom="paragraph">
                  <wp:posOffset>88900</wp:posOffset>
                </wp:positionV>
                <wp:extent cx="6438900" cy="12700"/>
                <wp:effectExtent b="0" l="0" r="0" t="0"/>
                <wp:wrapNone/>
                <wp:docPr id="1"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6438900" cy="12700"/>
                        </a:xfrm>
                        <a:prstGeom prst="rect"/>
                        <a:ln/>
                      </pic:spPr>
                    </pic:pic>
                  </a:graphicData>
                </a:graphic>
              </wp:anchor>
            </w:drawing>
          </mc:Fallback>
        </mc:AlternateContent>
      </w:r>
    </w:p>
    <w:p w:rsidR="00000000" w:rsidDel="00000000" w:rsidP="00000000" w:rsidRDefault="00000000" w:rsidRPr="00000000" w14:paraId="00000086">
      <w:pPr>
        <w:rPr>
          <w:rFonts w:ascii="Arial" w:cs="Arial" w:eastAsia="Arial" w:hAnsi="Arial"/>
        </w:rPr>
      </w:pPr>
      <w:r w:rsidDel="00000000" w:rsidR="00000000" w:rsidRPr="00000000">
        <w:rPr>
          <w:rFonts w:ascii="Arial" w:cs="Arial" w:eastAsia="Arial" w:hAnsi="Arial"/>
          <w:rtl w:val="0"/>
        </w:rPr>
        <w:t xml:space="preserve">Student Signature</w:t>
        <w:tab/>
        <w:tab/>
        <w:tab/>
        <w:tab/>
        <w:tab/>
        <w:tab/>
        <w:tab/>
        <w:tab/>
        <w:t xml:space="preserve">Date</w:t>
      </w:r>
    </w:p>
    <w:p w:rsidR="00000000" w:rsidDel="00000000" w:rsidP="00000000" w:rsidRDefault="00000000" w:rsidRPr="00000000" w14:paraId="00000087">
      <w:pPr>
        <w:rPr>
          <w:rFonts w:ascii="Arial" w:cs="Arial" w:eastAsia="Arial" w:hAnsi="Arial"/>
        </w:rPr>
      </w:pPr>
      <w:r w:rsidDel="00000000" w:rsidR="00000000" w:rsidRPr="00000000">
        <w:rPr>
          <w:rtl w:val="0"/>
        </w:rPr>
      </w:r>
    </w:p>
    <w:p w:rsidR="00000000" w:rsidDel="00000000" w:rsidP="00000000" w:rsidRDefault="00000000" w:rsidRPr="00000000" w14:paraId="00000088">
      <w:pPr>
        <w:rPr>
          <w:rFonts w:ascii="Arial" w:cs="Arial" w:eastAsia="Arial" w:hAnsi="Arial"/>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-50799</wp:posOffset>
                </wp:positionH>
                <wp:positionV relativeFrom="paragraph">
                  <wp:posOffset>101600</wp:posOffset>
                </wp:positionV>
                <wp:extent cx="6438900" cy="12700"/>
                <wp:effectExtent b="0" l="0" r="0" t="0"/>
                <wp:wrapNone/>
                <wp:docPr id="2" name=""/>
                <a:graphic>
                  <a:graphicData uri="http://schemas.microsoft.com/office/word/2010/wordprocessingShape">
                    <wps:wsp>
                      <wps:cNvCnPr/>
                      <wps:spPr>
                        <a:xfrm>
                          <a:off x="2126550" y="3780000"/>
                          <a:ext cx="6438900" cy="0"/>
                        </a:xfrm>
                        <a:prstGeom prst="straightConnector1">
                          <a:avLst/>
                        </a:prstGeom>
                        <a:noFill/>
                        <a:ln cap="flat" cmpd="sng" w="9525">
                          <a:solidFill>
                            <a:srgbClr val="000000"/>
                          </a:solidFill>
                          <a:prstDash val="solid"/>
                          <a:miter lim="8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-50799</wp:posOffset>
                </wp:positionH>
                <wp:positionV relativeFrom="paragraph">
                  <wp:posOffset>101600</wp:posOffset>
                </wp:positionV>
                <wp:extent cx="6438900" cy="12700"/>
                <wp:effectExtent b="0" l="0" r="0" t="0"/>
                <wp:wrapNone/>
                <wp:docPr id="2"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6438900" cy="12700"/>
                        </a:xfrm>
                        <a:prstGeom prst="rect"/>
                        <a:ln/>
                      </pic:spPr>
                    </pic:pic>
                  </a:graphicData>
                </a:graphic>
              </wp:anchor>
            </w:drawing>
          </mc:Fallback>
        </mc:AlternateContent>
      </w:r>
    </w:p>
    <w:p w:rsidR="00000000" w:rsidDel="00000000" w:rsidP="00000000" w:rsidRDefault="00000000" w:rsidRPr="00000000" w14:paraId="00000089">
      <w:pPr>
        <w:rPr>
          <w:rFonts w:ascii="Arial" w:cs="Arial" w:eastAsia="Arial" w:hAnsi="Arial"/>
        </w:rPr>
      </w:pPr>
      <w:r w:rsidDel="00000000" w:rsidR="00000000" w:rsidRPr="00000000">
        <w:rPr>
          <w:rFonts w:ascii="Arial" w:cs="Arial" w:eastAsia="Arial" w:hAnsi="Arial"/>
          <w:rtl w:val="0"/>
        </w:rPr>
        <w:t xml:space="preserve">Parent/Guardian Signature</w:t>
        <w:tab/>
        <w:tab/>
        <w:tab/>
        <w:tab/>
        <w:tab/>
        <w:tab/>
        <w:tab/>
        <w:t xml:space="preserve">Date</w:t>
      </w:r>
    </w:p>
    <w:p w:rsidR="00000000" w:rsidDel="00000000" w:rsidP="00000000" w:rsidRDefault="00000000" w:rsidRPr="00000000" w14:paraId="0000008A">
      <w:pPr>
        <w:rPr>
          <w:rFonts w:ascii="Arial" w:cs="Arial" w:eastAsia="Arial" w:hAnsi="Arial"/>
        </w:rPr>
      </w:pPr>
      <w:r w:rsidDel="00000000" w:rsidR="00000000" w:rsidRPr="00000000">
        <w:rPr>
          <w:rtl w:val="0"/>
        </w:rPr>
      </w:r>
    </w:p>
    <w:p w:rsidR="00000000" w:rsidDel="00000000" w:rsidP="00000000" w:rsidRDefault="00000000" w:rsidRPr="00000000" w14:paraId="0000008B">
      <w:pPr>
        <w:rPr>
          <w:rFonts w:ascii="Arial" w:cs="Arial" w:eastAsia="Arial" w:hAnsi="Arial"/>
        </w:rPr>
      </w:pPr>
      <w:r w:rsidDel="00000000" w:rsidR="00000000" w:rsidRPr="00000000">
        <w:rPr>
          <w:rFonts w:ascii="Arial" w:cs="Arial" w:eastAsia="Arial" w:hAnsi="Arial"/>
          <w:rtl w:val="0"/>
        </w:rPr>
        <w:t xml:space="preserve">Parent/Guardian contact information;</w:t>
      </w:r>
    </w:p>
    <w:p w:rsidR="00000000" w:rsidDel="00000000" w:rsidP="00000000" w:rsidRDefault="00000000" w:rsidRPr="00000000" w14:paraId="0000008C">
      <w:pPr>
        <w:rPr>
          <w:rFonts w:ascii="Arial" w:cs="Arial" w:eastAsia="Arial" w:hAnsi="Arial"/>
        </w:rPr>
      </w:pPr>
      <w:r w:rsidDel="00000000" w:rsidR="00000000" w:rsidRPr="00000000">
        <w:rPr>
          <w:rFonts w:ascii="Arial" w:cs="Arial" w:eastAsia="Arial" w:hAnsi="Arial"/>
          <w:rtl w:val="0"/>
        </w:rPr>
        <w:t xml:space="preserve">e-mail: ________________________________________________________</w:t>
      </w:r>
    </w:p>
    <w:p w:rsidR="00000000" w:rsidDel="00000000" w:rsidP="00000000" w:rsidRDefault="00000000" w:rsidRPr="00000000" w14:paraId="0000008D">
      <w:pPr>
        <w:rPr>
          <w:rFonts w:ascii="Arial" w:cs="Arial" w:eastAsia="Arial" w:hAnsi="Arial"/>
        </w:rPr>
      </w:pPr>
      <w:r w:rsidDel="00000000" w:rsidR="00000000" w:rsidRPr="00000000">
        <w:rPr>
          <w:rtl w:val="0"/>
        </w:rPr>
      </w:r>
    </w:p>
    <w:p w:rsidR="00000000" w:rsidDel="00000000" w:rsidP="00000000" w:rsidRDefault="00000000" w:rsidRPr="00000000" w14:paraId="0000008E">
      <w:pPr>
        <w:rPr>
          <w:rFonts w:ascii="Arial" w:cs="Arial" w:eastAsia="Arial" w:hAnsi="Arial"/>
        </w:rPr>
      </w:pPr>
      <w:r w:rsidDel="00000000" w:rsidR="00000000" w:rsidRPr="00000000">
        <w:rPr>
          <w:rFonts w:ascii="Arial" w:cs="Arial" w:eastAsia="Arial" w:hAnsi="Arial"/>
          <w:rtl w:val="0"/>
        </w:rPr>
        <w:t xml:space="preserve">phone:_________________________________________________________</w:t>
      </w:r>
    </w:p>
    <w:p w:rsidR="00000000" w:rsidDel="00000000" w:rsidP="00000000" w:rsidRDefault="00000000" w:rsidRPr="00000000" w14:paraId="0000008F">
      <w:pPr>
        <w:rPr>
          <w:rFonts w:ascii="Arial" w:cs="Arial" w:eastAsia="Arial" w:hAnsi="Arial"/>
        </w:rPr>
      </w:pPr>
      <w:r w:rsidDel="00000000" w:rsidR="00000000" w:rsidRPr="00000000">
        <w:rPr>
          <w:rtl w:val="0"/>
        </w:rPr>
      </w:r>
    </w:p>
    <w:p w:rsidR="00000000" w:rsidDel="00000000" w:rsidP="00000000" w:rsidRDefault="00000000" w:rsidRPr="00000000" w14:paraId="00000090">
      <w:pPr>
        <w:rPr>
          <w:rFonts w:ascii="Arial" w:cs="Arial" w:eastAsia="Arial" w:hAnsi="Arial"/>
        </w:rPr>
      </w:pPr>
      <w:r w:rsidDel="00000000" w:rsidR="00000000" w:rsidRPr="00000000">
        <w:rPr>
          <w:rFonts w:ascii="Arial" w:cs="Arial" w:eastAsia="Arial" w:hAnsi="Arial"/>
          <w:rtl w:val="0"/>
        </w:rPr>
        <w:t xml:space="preserve">cell phone: _____________________________________________________</w:t>
      </w:r>
    </w:p>
    <w:p w:rsidR="00000000" w:rsidDel="00000000" w:rsidP="00000000" w:rsidRDefault="00000000" w:rsidRPr="00000000" w14:paraId="00000091">
      <w:pPr>
        <w:rPr>
          <w:rFonts w:ascii="Arial" w:cs="Arial" w:eastAsia="Arial" w:hAnsi="Arial"/>
        </w:rPr>
      </w:pPr>
      <w:r w:rsidDel="00000000" w:rsidR="00000000" w:rsidRPr="00000000">
        <w:rPr>
          <w:rtl w:val="0"/>
        </w:rPr>
      </w:r>
    </w:p>
    <w:p w:rsidR="00000000" w:rsidDel="00000000" w:rsidP="00000000" w:rsidRDefault="00000000" w:rsidRPr="00000000" w14:paraId="00000092">
      <w:pPr>
        <w:rPr>
          <w:rFonts w:ascii="Arial" w:cs="Arial" w:eastAsia="Arial" w:hAnsi="Arial"/>
          <w:b w:val="1"/>
          <w:sz w:val="22"/>
          <w:szCs w:val="22"/>
        </w:rPr>
      </w:pPr>
      <w:r w:rsidDel="00000000" w:rsidR="00000000" w:rsidRPr="00000000">
        <w:rPr>
          <w:rFonts w:ascii="Arial" w:cs="Arial" w:eastAsia="Arial" w:hAnsi="Arial"/>
          <w:b w:val="1"/>
          <w:rtl w:val="0"/>
        </w:rPr>
        <w:t xml:space="preserve">*This form is not complete without at least one piece of contact information that is current and up-to-date</w:t>
      </w:r>
      <w:r w:rsidDel="00000000" w:rsidR="00000000" w:rsidRPr="00000000">
        <w:rPr>
          <w:rtl w:val="0"/>
        </w:rPr>
      </w:r>
    </w:p>
    <w:sectPr>
      <w:type w:val="continuous"/>
      <w:pgSz w:h="15840" w:w="12240" w:orient="portrait"/>
      <w:pgMar w:bottom="720" w:top="720" w:left="1008" w:right="1008" w:header="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Stylus B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vertAlign w:val="baseline"/>
      </w:rPr>
    </w:lvl>
    <w:lvl w:ilvl="1">
      <w:start w:val="1"/>
      <w:numFmt w:val="bullet"/>
      <w:lvlText w:val="➢"/>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Arial" w:cs="Arial" w:eastAsia="Arial" w:hAnsi="Arial"/>
        <w:vertAlign w:val="baseline"/>
      </w:rPr>
    </w:lvl>
    <w:lvl w:ilvl="1">
      <w:start w:val="1"/>
      <w:numFmt w:val="bullet"/>
      <w:lvlText w:val="o"/>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o"/>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o"/>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Arial" w:cs="Arial" w:eastAsia="Arial" w:hAnsi="Arial"/>
        <w:vertAlign w:val="baseline"/>
      </w:rPr>
    </w:lvl>
    <w:lvl w:ilvl="1">
      <w:start w:val="1"/>
      <w:numFmt w:val="bullet"/>
      <w:lvlText w:val="o"/>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o"/>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o"/>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abstractNum w:abstractNumId="6">
    <w:lvl w:ilvl="0">
      <w:start w:val="1"/>
      <w:numFmt w:val="bullet"/>
      <w:lvlText w:val="❖"/>
      <w:lvlJc w:val="left"/>
      <w:pPr>
        <w:ind w:left="720" w:hanging="360"/>
      </w:pPr>
      <w:rPr>
        <w:rFonts w:ascii="Arial" w:cs="Arial" w:eastAsia="Arial" w:hAnsi="Arial"/>
        <w:vertAlign w:val="baseline"/>
      </w:rPr>
    </w:lvl>
    <w:lvl w:ilvl="1">
      <w:start w:val="1"/>
      <w:numFmt w:val="bullet"/>
      <w:lvlText w:val="➢"/>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hyperlink" Target="mailto:steven.mckaig@anderson.kyschools.us" TargetMode="Externa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